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CD6C8" w14:textId="496D2752" w:rsidR="003B6BA0" w:rsidRPr="004362E8" w:rsidRDefault="00C604FB" w:rsidP="00C604FB">
      <w:pPr>
        <w:pStyle w:val="SLONormal"/>
        <w:spacing w:before="0" w:after="0"/>
        <w:ind w:left="4254"/>
        <w:jc w:val="right"/>
        <w:rPr>
          <w:rFonts w:ascii="Arial" w:hAnsi="Arial" w:cs="Arial"/>
          <w:lang w:val="en-US"/>
        </w:rPr>
      </w:pPr>
      <w:r w:rsidRPr="004362E8">
        <w:rPr>
          <w:rFonts w:ascii="Arial" w:hAnsi="Arial" w:cs="Arial"/>
          <w:lang w:val="en-US"/>
        </w:rPr>
        <w:t xml:space="preserve">SPS </w:t>
      </w:r>
      <w:r w:rsidR="009E5CC3">
        <w:rPr>
          <w:rFonts w:ascii="Arial" w:hAnsi="Arial" w:cs="Arial"/>
          <w:lang w:val="en-US"/>
        </w:rPr>
        <w:t>3</w:t>
      </w:r>
      <w:r w:rsidRPr="004362E8">
        <w:rPr>
          <w:rFonts w:ascii="Arial" w:hAnsi="Arial" w:cs="Arial"/>
          <w:lang w:val="en-US"/>
        </w:rPr>
        <w:t xml:space="preserve"> </w:t>
      </w:r>
      <w:proofErr w:type="spellStart"/>
      <w:r w:rsidRPr="004362E8">
        <w:rPr>
          <w:rFonts w:ascii="Arial" w:hAnsi="Arial" w:cs="Arial"/>
          <w:lang w:val="en-US"/>
        </w:rPr>
        <w:t>priedas</w:t>
      </w:r>
      <w:proofErr w:type="spellEnd"/>
    </w:p>
    <w:p w14:paraId="52E111E6" w14:textId="77777777" w:rsidR="003B6BA0" w:rsidRPr="004362E8" w:rsidRDefault="003B6BA0" w:rsidP="005268CF">
      <w:pPr>
        <w:jc w:val="center"/>
        <w:rPr>
          <w:rFonts w:ascii="Arial" w:hAnsi="Arial" w:cs="Arial"/>
          <w:b/>
        </w:rPr>
      </w:pPr>
    </w:p>
    <w:p w14:paraId="1F78897C" w14:textId="04F5C383" w:rsidR="00C605CD" w:rsidRPr="004362E8" w:rsidRDefault="00AE2EB7" w:rsidP="005268CF">
      <w:pPr>
        <w:jc w:val="center"/>
        <w:rPr>
          <w:rFonts w:ascii="Arial" w:hAnsi="Arial" w:cs="Arial"/>
          <w:b/>
        </w:rPr>
      </w:pPr>
      <w:r w:rsidRPr="004362E8">
        <w:rPr>
          <w:rFonts w:ascii="Arial" w:hAnsi="Arial" w:cs="Arial"/>
          <w:b/>
        </w:rPr>
        <w:t xml:space="preserve">TECHNINĖ </w:t>
      </w:r>
      <w:r w:rsidR="007A552C" w:rsidRPr="004362E8">
        <w:rPr>
          <w:rFonts w:ascii="Arial" w:hAnsi="Arial" w:cs="Arial"/>
          <w:b/>
        </w:rPr>
        <w:t>SPECIFIKACIJA</w:t>
      </w:r>
    </w:p>
    <w:p w14:paraId="6E3F2738" w14:textId="77777777" w:rsidR="00646284" w:rsidRPr="004362E8" w:rsidRDefault="00646284" w:rsidP="005268CF">
      <w:pPr>
        <w:pStyle w:val="ListParagraph"/>
        <w:spacing w:after="0" w:line="240" w:lineRule="auto"/>
        <w:ind w:left="2640"/>
        <w:rPr>
          <w:rFonts w:ascii="Arial" w:hAnsi="Arial" w:cs="Arial"/>
          <w:sz w:val="24"/>
          <w:szCs w:val="24"/>
        </w:rPr>
      </w:pPr>
    </w:p>
    <w:p w14:paraId="07D092FF" w14:textId="77777777" w:rsidR="00C605CD" w:rsidRPr="004362E8" w:rsidRDefault="00C605CD" w:rsidP="00C605CD">
      <w:pPr>
        <w:jc w:val="both"/>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523"/>
        <w:gridCol w:w="5699"/>
      </w:tblGrid>
      <w:tr w:rsidR="0004269A" w:rsidRPr="004362E8" w14:paraId="770DD72B" w14:textId="77777777" w:rsidTr="00F81069">
        <w:trPr>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67A3F9A8" w14:textId="77777777" w:rsidR="002A5E73" w:rsidRPr="004362E8" w:rsidRDefault="002A5E73">
            <w:pPr>
              <w:spacing w:line="276" w:lineRule="auto"/>
              <w:jc w:val="both"/>
              <w:rPr>
                <w:rFonts w:ascii="Arial" w:eastAsia="Times New Roman" w:hAnsi="Arial" w:cs="Arial"/>
                <w:b/>
                <w:kern w:val="2"/>
              </w:rPr>
            </w:pPr>
            <w:r w:rsidRPr="004362E8">
              <w:rPr>
                <w:rFonts w:ascii="Arial" w:hAnsi="Arial" w:cs="Arial"/>
                <w:b/>
              </w:rPr>
              <w:t>Eil. Nr.</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8AD84A4" w14:textId="77777777" w:rsidR="002A5E73" w:rsidRPr="004362E8" w:rsidRDefault="002A5E73">
            <w:pPr>
              <w:spacing w:line="276" w:lineRule="auto"/>
              <w:jc w:val="center"/>
              <w:rPr>
                <w:rFonts w:ascii="Arial" w:hAnsi="Arial" w:cs="Arial"/>
                <w:b/>
              </w:rPr>
            </w:pPr>
            <w:r w:rsidRPr="004362E8">
              <w:rPr>
                <w:rFonts w:ascii="Arial" w:hAnsi="Arial" w:cs="Arial"/>
                <w:b/>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3C63C8D" w14:textId="77777777" w:rsidR="002A5E73" w:rsidRPr="004362E8" w:rsidRDefault="002A5E73">
            <w:pPr>
              <w:spacing w:line="276" w:lineRule="auto"/>
              <w:jc w:val="center"/>
              <w:rPr>
                <w:rFonts w:ascii="Arial" w:hAnsi="Arial" w:cs="Arial"/>
                <w:b/>
              </w:rPr>
            </w:pPr>
            <w:r w:rsidRPr="004362E8">
              <w:rPr>
                <w:rFonts w:ascii="Arial" w:hAnsi="Arial" w:cs="Arial"/>
                <w:b/>
              </w:rPr>
              <w:t xml:space="preserve">Reikalavimai </w:t>
            </w:r>
          </w:p>
        </w:tc>
      </w:tr>
      <w:tr w:rsidR="0004269A" w:rsidRPr="004362E8" w14:paraId="0440DA62" w14:textId="77777777" w:rsidTr="00F81069">
        <w:tc>
          <w:tcPr>
            <w:tcW w:w="1129" w:type="dxa"/>
            <w:tcBorders>
              <w:top w:val="single" w:sz="4" w:space="0" w:color="auto"/>
              <w:left w:val="single" w:sz="4" w:space="0" w:color="auto"/>
              <w:bottom w:val="single" w:sz="4" w:space="0" w:color="auto"/>
              <w:right w:val="single" w:sz="4" w:space="0" w:color="auto"/>
            </w:tcBorders>
          </w:tcPr>
          <w:p w14:paraId="690486AD" w14:textId="77777777" w:rsidR="002A5E73" w:rsidRPr="004362E8" w:rsidRDefault="002A5E73">
            <w:pPr>
              <w:spacing w:line="276" w:lineRule="auto"/>
              <w:jc w:val="both"/>
              <w:rPr>
                <w:rFonts w:ascii="Arial" w:hAnsi="Arial" w:cs="Arial"/>
                <w:u w:val="single"/>
              </w:rPr>
            </w:pPr>
          </w:p>
        </w:tc>
        <w:tc>
          <w:tcPr>
            <w:tcW w:w="8222" w:type="dxa"/>
            <w:gridSpan w:val="2"/>
            <w:tcBorders>
              <w:top w:val="single" w:sz="4" w:space="0" w:color="auto"/>
              <w:left w:val="single" w:sz="4" w:space="0" w:color="auto"/>
              <w:bottom w:val="single" w:sz="4" w:space="0" w:color="auto"/>
              <w:right w:val="single" w:sz="4" w:space="0" w:color="auto"/>
            </w:tcBorders>
            <w:hideMark/>
          </w:tcPr>
          <w:p w14:paraId="6DAF9700" w14:textId="77777777" w:rsidR="002A5E73" w:rsidRPr="004362E8" w:rsidRDefault="002A5E73">
            <w:pPr>
              <w:spacing w:line="276" w:lineRule="auto"/>
              <w:jc w:val="center"/>
              <w:rPr>
                <w:rFonts w:ascii="Arial" w:hAnsi="Arial" w:cs="Arial"/>
                <w:b/>
                <w:u w:val="single"/>
              </w:rPr>
            </w:pPr>
            <w:r w:rsidRPr="004362E8">
              <w:rPr>
                <w:rFonts w:ascii="Arial" w:hAnsi="Arial" w:cs="Arial"/>
                <w:b/>
              </w:rPr>
              <w:t>I. Bendra informacija apie pirkimo objektą</w:t>
            </w:r>
          </w:p>
        </w:tc>
      </w:tr>
      <w:tr w:rsidR="0004269A" w:rsidRPr="004362E8" w14:paraId="490FEF17" w14:textId="77777777" w:rsidTr="00F81069">
        <w:tc>
          <w:tcPr>
            <w:tcW w:w="1129" w:type="dxa"/>
            <w:tcBorders>
              <w:top w:val="single" w:sz="4" w:space="0" w:color="auto"/>
              <w:left w:val="single" w:sz="4" w:space="0" w:color="auto"/>
              <w:bottom w:val="single" w:sz="4" w:space="0" w:color="auto"/>
              <w:right w:val="single" w:sz="4" w:space="0" w:color="auto"/>
            </w:tcBorders>
            <w:hideMark/>
          </w:tcPr>
          <w:p w14:paraId="47068CFC" w14:textId="77777777" w:rsidR="002A5E73" w:rsidRPr="004362E8" w:rsidRDefault="002A5E73">
            <w:pPr>
              <w:spacing w:line="276" w:lineRule="auto"/>
              <w:jc w:val="both"/>
              <w:rPr>
                <w:rFonts w:ascii="Arial" w:hAnsi="Arial" w:cs="Arial"/>
              </w:rPr>
            </w:pPr>
            <w:r w:rsidRPr="004362E8">
              <w:rPr>
                <w:rFonts w:ascii="Arial" w:hAnsi="Arial" w:cs="Arial"/>
              </w:rPr>
              <w:t>1.</w:t>
            </w:r>
          </w:p>
        </w:tc>
        <w:tc>
          <w:tcPr>
            <w:tcW w:w="2523" w:type="dxa"/>
            <w:tcBorders>
              <w:top w:val="single" w:sz="4" w:space="0" w:color="auto"/>
              <w:left w:val="single" w:sz="4" w:space="0" w:color="auto"/>
              <w:bottom w:val="single" w:sz="4" w:space="0" w:color="auto"/>
              <w:right w:val="single" w:sz="4" w:space="0" w:color="auto"/>
            </w:tcBorders>
          </w:tcPr>
          <w:p w14:paraId="615B7FE7" w14:textId="77777777" w:rsidR="002A5E73" w:rsidRPr="004362E8" w:rsidRDefault="002A5E73">
            <w:pPr>
              <w:spacing w:line="276" w:lineRule="auto"/>
              <w:jc w:val="both"/>
              <w:rPr>
                <w:rFonts w:ascii="Arial" w:hAnsi="Arial" w:cs="Arial"/>
                <w:u w:val="single"/>
              </w:rPr>
            </w:pPr>
            <w:r w:rsidRPr="004362E8">
              <w:rPr>
                <w:rFonts w:ascii="Arial" w:hAnsi="Arial" w:cs="Arial"/>
              </w:rPr>
              <w:t>Statytojas</w:t>
            </w:r>
            <w:r w:rsidR="005E1A65" w:rsidRPr="004362E8">
              <w:rPr>
                <w:rFonts w:ascii="Arial" w:hAnsi="Arial" w:cs="Arial"/>
              </w:rPr>
              <w:t xml:space="preserve"> (Užsakovas)</w:t>
            </w:r>
          </w:p>
        </w:tc>
        <w:tc>
          <w:tcPr>
            <w:tcW w:w="5699" w:type="dxa"/>
            <w:tcBorders>
              <w:top w:val="single" w:sz="4" w:space="0" w:color="auto"/>
              <w:left w:val="single" w:sz="4" w:space="0" w:color="auto"/>
              <w:bottom w:val="single" w:sz="4" w:space="0" w:color="auto"/>
              <w:right w:val="single" w:sz="4" w:space="0" w:color="auto"/>
            </w:tcBorders>
          </w:tcPr>
          <w:p w14:paraId="0E46B164" w14:textId="39216571" w:rsidR="002A5E73" w:rsidRPr="004362E8" w:rsidRDefault="00B44E5A">
            <w:pPr>
              <w:suppressAutoHyphens w:val="0"/>
              <w:spacing w:line="276" w:lineRule="auto"/>
              <w:jc w:val="both"/>
              <w:rPr>
                <w:rFonts w:ascii="Arial" w:hAnsi="Arial" w:cs="Arial"/>
                <w:kern w:val="0"/>
                <w:lang w:eastAsia="lt-LT"/>
              </w:rPr>
            </w:pPr>
            <w:r w:rsidRPr="004362E8">
              <w:rPr>
                <w:rFonts w:ascii="Arial" w:hAnsi="Arial" w:cs="Arial"/>
                <w:kern w:val="0"/>
                <w:lang w:eastAsia="lt-LT"/>
              </w:rPr>
              <w:t>LITGRID AB</w:t>
            </w:r>
          </w:p>
        </w:tc>
      </w:tr>
      <w:tr w:rsidR="0004269A" w:rsidRPr="004362E8" w14:paraId="0D6E9868" w14:textId="77777777" w:rsidTr="00F81069">
        <w:trPr>
          <w:trHeight w:val="997"/>
        </w:trPr>
        <w:tc>
          <w:tcPr>
            <w:tcW w:w="1129" w:type="dxa"/>
            <w:tcBorders>
              <w:top w:val="single" w:sz="4" w:space="0" w:color="auto"/>
              <w:left w:val="single" w:sz="4" w:space="0" w:color="auto"/>
              <w:bottom w:val="single" w:sz="4" w:space="0" w:color="auto"/>
              <w:right w:val="single" w:sz="4" w:space="0" w:color="auto"/>
            </w:tcBorders>
          </w:tcPr>
          <w:p w14:paraId="0354342E" w14:textId="77777777" w:rsidR="002A5E73" w:rsidRPr="004362E8" w:rsidRDefault="003D108C">
            <w:pPr>
              <w:spacing w:line="276" w:lineRule="auto"/>
              <w:jc w:val="both"/>
              <w:rPr>
                <w:rFonts w:ascii="Arial" w:hAnsi="Arial" w:cs="Arial"/>
              </w:rPr>
            </w:pPr>
            <w:r w:rsidRPr="004362E8">
              <w:rPr>
                <w:rFonts w:ascii="Arial" w:hAnsi="Arial" w:cs="Arial"/>
              </w:rPr>
              <w:t>2.</w:t>
            </w:r>
          </w:p>
        </w:tc>
        <w:tc>
          <w:tcPr>
            <w:tcW w:w="2523" w:type="dxa"/>
            <w:tcBorders>
              <w:top w:val="single" w:sz="4" w:space="0" w:color="auto"/>
              <w:left w:val="single" w:sz="4" w:space="0" w:color="auto"/>
              <w:bottom w:val="single" w:sz="4" w:space="0" w:color="auto"/>
              <w:right w:val="single" w:sz="4" w:space="0" w:color="auto"/>
            </w:tcBorders>
          </w:tcPr>
          <w:p w14:paraId="50626EA0" w14:textId="77777777" w:rsidR="002A5E73" w:rsidRPr="004362E8" w:rsidRDefault="002A5E73">
            <w:pPr>
              <w:spacing w:line="276" w:lineRule="auto"/>
              <w:jc w:val="both"/>
              <w:rPr>
                <w:rFonts w:ascii="Arial" w:hAnsi="Arial" w:cs="Arial"/>
              </w:rPr>
            </w:pPr>
            <w:r w:rsidRPr="004362E8">
              <w:rPr>
                <w:rFonts w:ascii="Arial" w:hAnsi="Arial" w:cs="Arial"/>
              </w:rPr>
              <w:t>Pirkimo objektas</w:t>
            </w:r>
            <w:r w:rsidR="00FE76F8" w:rsidRPr="004362E8">
              <w:rPr>
                <w:rFonts w:ascii="Arial" w:hAnsi="Arial" w:cs="Arial"/>
              </w:rPr>
              <w:t xml:space="preserve"> </w:t>
            </w:r>
          </w:p>
        </w:tc>
        <w:tc>
          <w:tcPr>
            <w:tcW w:w="5699" w:type="dxa"/>
            <w:tcBorders>
              <w:top w:val="single" w:sz="4" w:space="0" w:color="auto"/>
              <w:left w:val="single" w:sz="4" w:space="0" w:color="auto"/>
              <w:bottom w:val="single" w:sz="4" w:space="0" w:color="auto"/>
              <w:right w:val="single" w:sz="4" w:space="0" w:color="auto"/>
            </w:tcBorders>
          </w:tcPr>
          <w:p w14:paraId="232CEC36" w14:textId="760F8130" w:rsidR="0020443F" w:rsidRPr="004362E8" w:rsidRDefault="00601335" w:rsidP="00601335">
            <w:pPr>
              <w:jc w:val="both"/>
              <w:rPr>
                <w:rFonts w:ascii="Arial" w:hAnsi="Arial" w:cs="Arial"/>
                <w:lang w:eastAsia="lt-LT"/>
              </w:rPr>
            </w:pPr>
            <w:r w:rsidRPr="004362E8">
              <w:rPr>
                <w:rFonts w:ascii="Arial" w:hAnsi="Arial" w:cs="Arial"/>
                <w:lang w:eastAsia="lt-LT"/>
              </w:rPr>
              <w:t>Projekto „</w:t>
            </w:r>
            <w:r w:rsidR="008C4890" w:rsidRPr="008C4890">
              <w:rPr>
                <w:rFonts w:ascii="Arial" w:hAnsi="Arial" w:cs="Arial"/>
                <w:lang w:eastAsia="lt-LT"/>
              </w:rPr>
              <w:t>110 kV OL Kvietiškis-Kapsai-Prienai rekonstravimas ir ŽTŠK įrengimas</w:t>
            </w:r>
            <w:r w:rsidRPr="004362E8">
              <w:rPr>
                <w:rFonts w:ascii="Arial" w:hAnsi="Arial" w:cs="Arial"/>
                <w:lang w:eastAsia="lt-LT"/>
              </w:rPr>
              <w:t xml:space="preserve">“ (Nr. </w:t>
            </w:r>
            <w:r w:rsidR="008C4890" w:rsidRPr="008C4890">
              <w:rPr>
                <w:rFonts w:ascii="Arial" w:hAnsi="Arial" w:cs="Arial"/>
                <w:lang w:eastAsia="lt-LT"/>
              </w:rPr>
              <w:t>PLRU2202</w:t>
            </w:r>
            <w:r w:rsidRPr="004362E8">
              <w:rPr>
                <w:rFonts w:ascii="Arial" w:hAnsi="Arial" w:cs="Arial"/>
                <w:lang w:eastAsia="lt-LT"/>
              </w:rPr>
              <w:t xml:space="preserve">) </w:t>
            </w:r>
            <w:r w:rsidR="00756DF4" w:rsidRPr="004362E8">
              <w:rPr>
                <w:rFonts w:ascii="Arial" w:hAnsi="Arial" w:cs="Arial"/>
                <w:lang w:eastAsia="lt-LT"/>
              </w:rPr>
              <w:t>darbo projekt</w:t>
            </w:r>
            <w:r w:rsidR="00C314A9" w:rsidRPr="004362E8">
              <w:rPr>
                <w:rFonts w:ascii="Arial" w:hAnsi="Arial" w:cs="Arial"/>
                <w:lang w:eastAsia="lt-LT"/>
              </w:rPr>
              <w:t>ų SK dalių</w:t>
            </w:r>
            <w:r w:rsidRPr="004362E8">
              <w:rPr>
                <w:rFonts w:ascii="Arial" w:hAnsi="Arial" w:cs="Arial"/>
                <w:lang w:eastAsia="lt-LT"/>
              </w:rPr>
              <w:t xml:space="preserve"> ekspertizės paslaugos</w:t>
            </w:r>
            <w:r w:rsidR="007B2DA9" w:rsidRPr="004362E8">
              <w:rPr>
                <w:rFonts w:ascii="Arial" w:hAnsi="Arial" w:cs="Arial"/>
                <w:lang w:eastAsia="lt-LT"/>
              </w:rPr>
              <w:t>.</w:t>
            </w:r>
          </w:p>
        </w:tc>
      </w:tr>
      <w:tr w:rsidR="0004269A" w:rsidRPr="004362E8" w14:paraId="3A0D9788" w14:textId="77777777" w:rsidTr="00F81069">
        <w:tc>
          <w:tcPr>
            <w:tcW w:w="1129" w:type="dxa"/>
            <w:tcBorders>
              <w:top w:val="single" w:sz="4" w:space="0" w:color="auto"/>
              <w:left w:val="single" w:sz="4" w:space="0" w:color="auto"/>
              <w:bottom w:val="single" w:sz="4" w:space="0" w:color="auto"/>
              <w:right w:val="single" w:sz="4" w:space="0" w:color="auto"/>
            </w:tcBorders>
          </w:tcPr>
          <w:p w14:paraId="66D97784" w14:textId="77777777" w:rsidR="002A5E73" w:rsidRPr="004362E8" w:rsidRDefault="003D108C" w:rsidP="002A5E73">
            <w:pPr>
              <w:spacing w:line="276" w:lineRule="auto"/>
              <w:jc w:val="both"/>
              <w:rPr>
                <w:rFonts w:ascii="Arial" w:hAnsi="Arial" w:cs="Arial"/>
              </w:rPr>
            </w:pPr>
            <w:r w:rsidRPr="004362E8">
              <w:rPr>
                <w:rFonts w:ascii="Arial" w:hAnsi="Arial" w:cs="Arial"/>
              </w:rPr>
              <w:t>3.</w:t>
            </w:r>
          </w:p>
        </w:tc>
        <w:tc>
          <w:tcPr>
            <w:tcW w:w="2523" w:type="dxa"/>
            <w:tcBorders>
              <w:top w:val="single" w:sz="4" w:space="0" w:color="auto"/>
              <w:left w:val="single" w:sz="4" w:space="0" w:color="auto"/>
              <w:bottom w:val="single" w:sz="4" w:space="0" w:color="auto"/>
              <w:right w:val="single" w:sz="4" w:space="0" w:color="auto"/>
            </w:tcBorders>
          </w:tcPr>
          <w:p w14:paraId="3FCAE376" w14:textId="31363864" w:rsidR="002A5E73" w:rsidRPr="004362E8" w:rsidRDefault="002A5E73" w:rsidP="002A5E73">
            <w:pPr>
              <w:spacing w:line="276" w:lineRule="auto"/>
              <w:jc w:val="both"/>
              <w:rPr>
                <w:rFonts w:ascii="Arial" w:hAnsi="Arial" w:cs="Arial"/>
              </w:rPr>
            </w:pPr>
            <w:r w:rsidRPr="004362E8">
              <w:rPr>
                <w:rFonts w:ascii="Arial" w:hAnsi="Arial" w:cs="Arial"/>
              </w:rPr>
              <w:t>Projekt</w:t>
            </w:r>
            <w:r w:rsidR="0068107B" w:rsidRPr="004362E8">
              <w:rPr>
                <w:rFonts w:ascii="Arial" w:hAnsi="Arial" w:cs="Arial"/>
              </w:rPr>
              <w:t xml:space="preserve">ai, kuriems turi būti atliekama </w:t>
            </w:r>
            <w:r w:rsidR="00C314A9" w:rsidRPr="004362E8">
              <w:rPr>
                <w:rFonts w:ascii="Arial" w:hAnsi="Arial" w:cs="Arial"/>
              </w:rPr>
              <w:t xml:space="preserve">dalinė </w:t>
            </w:r>
            <w:r w:rsidR="00AE25CB" w:rsidRPr="004362E8">
              <w:rPr>
                <w:rFonts w:ascii="Arial" w:hAnsi="Arial" w:cs="Arial"/>
                <w:b/>
                <w:bCs/>
              </w:rPr>
              <w:t>d</w:t>
            </w:r>
            <w:r w:rsidR="00AE25CB" w:rsidRPr="004362E8">
              <w:rPr>
                <w:rFonts w:ascii="Arial" w:hAnsi="Arial" w:cs="Arial"/>
                <w:b/>
                <w:bCs/>
                <w:lang w:eastAsia="lt-LT"/>
              </w:rPr>
              <w:t>arbo projekto konstrukcinės dalies ekspertizė</w:t>
            </w:r>
          </w:p>
        </w:tc>
        <w:tc>
          <w:tcPr>
            <w:tcW w:w="5699" w:type="dxa"/>
            <w:tcBorders>
              <w:top w:val="single" w:sz="4" w:space="0" w:color="auto"/>
              <w:left w:val="single" w:sz="4" w:space="0" w:color="auto"/>
              <w:bottom w:val="single" w:sz="4" w:space="0" w:color="auto"/>
              <w:right w:val="single" w:sz="4" w:space="0" w:color="auto"/>
            </w:tcBorders>
          </w:tcPr>
          <w:p w14:paraId="61954370" w14:textId="43325FF8" w:rsidR="00BF2457" w:rsidRPr="004362E8" w:rsidRDefault="008C4890" w:rsidP="00BF2457">
            <w:pPr>
              <w:pStyle w:val="ListParagraph"/>
              <w:numPr>
                <w:ilvl w:val="0"/>
                <w:numId w:val="28"/>
              </w:numPr>
              <w:jc w:val="both"/>
              <w:rPr>
                <w:rFonts w:ascii="Arial" w:hAnsi="Arial" w:cs="Arial"/>
                <w:sz w:val="24"/>
                <w:szCs w:val="24"/>
                <w:lang w:eastAsia="lt-LT"/>
              </w:rPr>
            </w:pPr>
            <w:r w:rsidRPr="008C4890">
              <w:rPr>
                <w:rFonts w:ascii="Arial" w:hAnsi="Arial" w:cs="Arial"/>
                <w:sz w:val="24"/>
                <w:szCs w:val="24"/>
                <w:lang w:eastAsia="lt-LT"/>
              </w:rPr>
              <w:t>Inžinerinių tinklų (elektros tinklų), 110 kV OL Prienai - Kapsai, Alytus - Igliauka Prienų r. sav., rekonstravimo projektas</w:t>
            </w:r>
            <w:r w:rsidR="00BF2457" w:rsidRPr="004362E8">
              <w:rPr>
                <w:rFonts w:ascii="Arial" w:hAnsi="Arial" w:cs="Arial"/>
                <w:sz w:val="24"/>
                <w:szCs w:val="24"/>
                <w:lang w:eastAsia="lt-LT"/>
              </w:rPr>
              <w:t>.</w:t>
            </w:r>
            <w:r w:rsidR="00AE25CB" w:rsidRPr="004362E8">
              <w:rPr>
                <w:rFonts w:ascii="Arial" w:hAnsi="Arial" w:cs="Arial"/>
                <w:sz w:val="24"/>
                <w:szCs w:val="24"/>
                <w:lang w:eastAsia="lt-LT"/>
              </w:rPr>
              <w:t xml:space="preserve"> </w:t>
            </w:r>
          </w:p>
          <w:p w14:paraId="6584FDE8" w14:textId="41A4BE3C" w:rsidR="0068107B" w:rsidRPr="004362E8" w:rsidRDefault="008C4890" w:rsidP="009F0030">
            <w:pPr>
              <w:pStyle w:val="ListParagraph"/>
              <w:numPr>
                <w:ilvl w:val="0"/>
                <w:numId w:val="28"/>
              </w:numPr>
              <w:jc w:val="both"/>
              <w:rPr>
                <w:rFonts w:ascii="Arial" w:hAnsi="Arial" w:cs="Arial"/>
                <w:sz w:val="24"/>
                <w:szCs w:val="24"/>
                <w:lang w:eastAsia="lt-LT"/>
              </w:rPr>
            </w:pPr>
            <w:r w:rsidRPr="008C4890">
              <w:rPr>
                <w:rFonts w:ascii="Arial" w:hAnsi="Arial" w:cs="Arial"/>
                <w:sz w:val="24"/>
                <w:szCs w:val="24"/>
                <w:lang w:eastAsia="lt-LT"/>
              </w:rPr>
              <w:t>Inžinerinių tinklų (elektros tinklų), 110 kV OL Prienai - Kapsai, Igliauka - Kapsai, Alytus – Igliauka, Kapsai - Gižai Marijampolės sav., rekonstravimo projektas</w:t>
            </w:r>
            <w:r>
              <w:rPr>
                <w:rFonts w:ascii="Arial" w:hAnsi="Arial" w:cs="Arial"/>
                <w:sz w:val="24"/>
                <w:szCs w:val="24"/>
                <w:lang w:eastAsia="lt-LT"/>
              </w:rPr>
              <w:t>.</w:t>
            </w:r>
          </w:p>
        </w:tc>
      </w:tr>
      <w:tr w:rsidR="0004269A" w:rsidRPr="004362E8" w14:paraId="7DB555D0" w14:textId="77777777" w:rsidTr="00F81069">
        <w:tc>
          <w:tcPr>
            <w:tcW w:w="1129" w:type="dxa"/>
            <w:tcBorders>
              <w:top w:val="single" w:sz="4" w:space="0" w:color="auto"/>
              <w:left w:val="single" w:sz="4" w:space="0" w:color="auto"/>
              <w:bottom w:val="single" w:sz="4" w:space="0" w:color="auto"/>
              <w:right w:val="single" w:sz="4" w:space="0" w:color="auto"/>
            </w:tcBorders>
          </w:tcPr>
          <w:p w14:paraId="367B059D" w14:textId="77777777" w:rsidR="0020443F" w:rsidRPr="004362E8" w:rsidRDefault="003D108C" w:rsidP="002A5E73">
            <w:pPr>
              <w:spacing w:line="276" w:lineRule="auto"/>
              <w:jc w:val="both"/>
              <w:rPr>
                <w:rFonts w:ascii="Arial" w:hAnsi="Arial" w:cs="Arial"/>
              </w:rPr>
            </w:pPr>
            <w:r w:rsidRPr="004362E8">
              <w:rPr>
                <w:rFonts w:ascii="Arial" w:hAnsi="Arial" w:cs="Arial"/>
              </w:rPr>
              <w:t>4.</w:t>
            </w:r>
          </w:p>
        </w:tc>
        <w:tc>
          <w:tcPr>
            <w:tcW w:w="2523" w:type="dxa"/>
            <w:tcBorders>
              <w:top w:val="single" w:sz="4" w:space="0" w:color="auto"/>
              <w:left w:val="single" w:sz="4" w:space="0" w:color="auto"/>
              <w:bottom w:val="single" w:sz="4" w:space="0" w:color="auto"/>
              <w:right w:val="single" w:sz="4" w:space="0" w:color="auto"/>
            </w:tcBorders>
          </w:tcPr>
          <w:p w14:paraId="28931D45" w14:textId="77777777" w:rsidR="0020443F" w:rsidRPr="004362E8" w:rsidRDefault="0020443F" w:rsidP="002A5E73">
            <w:pPr>
              <w:spacing w:line="276" w:lineRule="auto"/>
              <w:jc w:val="both"/>
              <w:rPr>
                <w:rFonts w:ascii="Arial" w:hAnsi="Arial" w:cs="Arial"/>
              </w:rPr>
            </w:pPr>
            <w:r w:rsidRPr="004362E8">
              <w:rPr>
                <w:rFonts w:ascii="Arial" w:hAnsi="Arial" w:cs="Arial"/>
              </w:rPr>
              <w:t>Statinio adresas</w:t>
            </w:r>
          </w:p>
        </w:tc>
        <w:tc>
          <w:tcPr>
            <w:tcW w:w="5699" w:type="dxa"/>
            <w:tcBorders>
              <w:top w:val="single" w:sz="4" w:space="0" w:color="auto"/>
              <w:left w:val="single" w:sz="4" w:space="0" w:color="auto"/>
              <w:bottom w:val="single" w:sz="4" w:space="0" w:color="auto"/>
              <w:right w:val="single" w:sz="4" w:space="0" w:color="auto"/>
            </w:tcBorders>
          </w:tcPr>
          <w:p w14:paraId="2ED6B39D" w14:textId="419CE0D1" w:rsidR="002A592F" w:rsidRPr="004362E8" w:rsidRDefault="008C4890" w:rsidP="002A5E73">
            <w:pPr>
              <w:suppressAutoHyphens w:val="0"/>
              <w:spacing w:line="276" w:lineRule="auto"/>
              <w:jc w:val="both"/>
              <w:rPr>
                <w:rFonts w:ascii="Arial" w:hAnsi="Arial" w:cs="Arial"/>
                <w:kern w:val="0"/>
                <w:lang w:eastAsia="lt-LT"/>
              </w:rPr>
            </w:pPr>
            <w:r>
              <w:rPr>
                <w:rFonts w:ascii="Arial" w:hAnsi="Arial" w:cs="Arial"/>
                <w:kern w:val="0"/>
                <w:lang w:eastAsia="lt-LT"/>
              </w:rPr>
              <w:t>Prienų r. ir Marijampolės r</w:t>
            </w:r>
            <w:r w:rsidR="009F0030" w:rsidRPr="004362E8">
              <w:rPr>
                <w:rFonts w:ascii="Arial" w:hAnsi="Arial" w:cs="Arial"/>
                <w:kern w:val="0"/>
                <w:lang w:eastAsia="lt-LT"/>
              </w:rPr>
              <w:t>. Sav.</w:t>
            </w:r>
          </w:p>
        </w:tc>
      </w:tr>
      <w:tr w:rsidR="00601335" w:rsidRPr="004362E8" w14:paraId="2CC9A139" w14:textId="77777777" w:rsidTr="000671E3">
        <w:trPr>
          <w:trHeight w:val="1611"/>
        </w:trPr>
        <w:tc>
          <w:tcPr>
            <w:tcW w:w="1129" w:type="dxa"/>
            <w:tcBorders>
              <w:top w:val="single" w:sz="4" w:space="0" w:color="auto"/>
              <w:left w:val="single" w:sz="4" w:space="0" w:color="auto"/>
              <w:bottom w:val="single" w:sz="4" w:space="0" w:color="auto"/>
              <w:right w:val="single" w:sz="4" w:space="0" w:color="auto"/>
            </w:tcBorders>
          </w:tcPr>
          <w:p w14:paraId="26A29581" w14:textId="3EE0E399" w:rsidR="00601335" w:rsidRPr="004362E8" w:rsidRDefault="00601335" w:rsidP="002A5E73">
            <w:pPr>
              <w:spacing w:line="276" w:lineRule="auto"/>
              <w:jc w:val="both"/>
              <w:rPr>
                <w:rFonts w:ascii="Arial" w:hAnsi="Arial" w:cs="Arial"/>
              </w:rPr>
            </w:pPr>
            <w:r w:rsidRPr="004362E8">
              <w:rPr>
                <w:rFonts w:ascii="Arial" w:hAnsi="Arial" w:cs="Arial"/>
              </w:rPr>
              <w:t>5.</w:t>
            </w:r>
          </w:p>
        </w:tc>
        <w:tc>
          <w:tcPr>
            <w:tcW w:w="2523" w:type="dxa"/>
            <w:tcBorders>
              <w:top w:val="single" w:sz="4" w:space="0" w:color="auto"/>
              <w:left w:val="single" w:sz="4" w:space="0" w:color="auto"/>
              <w:bottom w:val="single" w:sz="4" w:space="0" w:color="auto"/>
              <w:right w:val="single" w:sz="4" w:space="0" w:color="auto"/>
            </w:tcBorders>
          </w:tcPr>
          <w:p w14:paraId="464E3447" w14:textId="4C4169EA" w:rsidR="00601335" w:rsidRPr="004362E8" w:rsidRDefault="00E8129F" w:rsidP="002A5E73">
            <w:pPr>
              <w:spacing w:line="276" w:lineRule="auto"/>
              <w:jc w:val="both"/>
              <w:rPr>
                <w:rFonts w:ascii="Arial" w:hAnsi="Arial" w:cs="Arial"/>
              </w:rPr>
            </w:pPr>
            <w:r w:rsidRPr="004362E8">
              <w:rPr>
                <w:rFonts w:ascii="Arial" w:hAnsi="Arial" w:cs="Arial"/>
              </w:rPr>
              <w:t xml:space="preserve">Pirkimo objekto apimtis </w:t>
            </w:r>
          </w:p>
        </w:tc>
        <w:tc>
          <w:tcPr>
            <w:tcW w:w="5699" w:type="dxa"/>
            <w:tcBorders>
              <w:top w:val="single" w:sz="4" w:space="0" w:color="auto"/>
              <w:left w:val="single" w:sz="4" w:space="0" w:color="auto"/>
              <w:bottom w:val="single" w:sz="4" w:space="0" w:color="auto"/>
              <w:right w:val="single" w:sz="4" w:space="0" w:color="auto"/>
            </w:tcBorders>
          </w:tcPr>
          <w:p w14:paraId="41386D65" w14:textId="7F215706" w:rsidR="00C074F8" w:rsidRPr="000671E3" w:rsidRDefault="000671E3" w:rsidP="000671E3">
            <w:pPr>
              <w:tabs>
                <w:tab w:val="left" w:pos="912"/>
              </w:tabs>
              <w:jc w:val="both"/>
              <w:rPr>
                <w:rFonts w:ascii="Arial" w:hAnsi="Arial" w:cs="Arial"/>
                <w:lang w:eastAsia="lt-LT"/>
              </w:rPr>
            </w:pPr>
            <w:r w:rsidRPr="000671E3">
              <w:rPr>
                <w:rFonts w:ascii="Arial" w:hAnsi="Arial" w:cs="Arial"/>
                <w:lang w:eastAsia="lt-LT"/>
              </w:rPr>
              <w:t>Rekonstruojamas 110 kV OL Kvietiškis-Kapsai-Prienai ruožas, įrengiant apie 47 km ŽTŠK, keičiant laidus (apie 238 km), dalies atramų keitimas. Projektas įgyvendinamas dviem atskirais etapais: projektavimas, o po jo rangos darbai.</w:t>
            </w:r>
          </w:p>
        </w:tc>
      </w:tr>
      <w:tr w:rsidR="0004269A" w:rsidRPr="004362E8" w14:paraId="5546832D" w14:textId="77777777" w:rsidTr="00F81069">
        <w:trPr>
          <w:trHeight w:val="885"/>
        </w:trPr>
        <w:tc>
          <w:tcPr>
            <w:tcW w:w="1129" w:type="dxa"/>
            <w:tcBorders>
              <w:top w:val="single" w:sz="4" w:space="0" w:color="auto"/>
              <w:left w:val="single" w:sz="4" w:space="0" w:color="auto"/>
              <w:bottom w:val="single" w:sz="4" w:space="0" w:color="auto"/>
              <w:right w:val="single" w:sz="4" w:space="0" w:color="auto"/>
            </w:tcBorders>
            <w:hideMark/>
          </w:tcPr>
          <w:p w14:paraId="4BDCF321" w14:textId="77777777" w:rsidR="002A5E73" w:rsidRPr="004362E8" w:rsidRDefault="003D108C" w:rsidP="002A5E73">
            <w:pPr>
              <w:spacing w:line="276" w:lineRule="auto"/>
              <w:jc w:val="both"/>
              <w:rPr>
                <w:rFonts w:ascii="Arial" w:hAnsi="Arial" w:cs="Arial"/>
                <w:kern w:val="2"/>
              </w:rPr>
            </w:pPr>
            <w:r w:rsidRPr="004362E8">
              <w:rPr>
                <w:rFonts w:ascii="Arial" w:hAnsi="Arial" w:cs="Arial"/>
              </w:rPr>
              <w:t>6.</w:t>
            </w:r>
          </w:p>
        </w:tc>
        <w:tc>
          <w:tcPr>
            <w:tcW w:w="2523" w:type="dxa"/>
            <w:tcBorders>
              <w:top w:val="single" w:sz="4" w:space="0" w:color="auto"/>
              <w:left w:val="single" w:sz="4" w:space="0" w:color="auto"/>
              <w:bottom w:val="single" w:sz="4" w:space="0" w:color="auto"/>
              <w:right w:val="single" w:sz="4" w:space="0" w:color="auto"/>
            </w:tcBorders>
            <w:hideMark/>
          </w:tcPr>
          <w:p w14:paraId="76681F43" w14:textId="36738F49" w:rsidR="002A5E73" w:rsidRPr="004362E8" w:rsidRDefault="002A5E73" w:rsidP="002A5E73">
            <w:pPr>
              <w:spacing w:line="276" w:lineRule="auto"/>
              <w:jc w:val="both"/>
              <w:rPr>
                <w:rFonts w:ascii="Arial" w:hAnsi="Arial" w:cs="Arial"/>
              </w:rPr>
            </w:pPr>
            <w:r w:rsidRPr="004362E8">
              <w:rPr>
                <w:rFonts w:ascii="Arial" w:hAnsi="Arial" w:cs="Arial"/>
              </w:rPr>
              <w:t>Statinio</w:t>
            </w:r>
            <w:r w:rsidRPr="004362E8">
              <w:rPr>
                <w:rFonts w:ascii="Arial" w:hAnsi="Arial" w:cs="Arial"/>
                <w:b/>
              </w:rPr>
              <w:t xml:space="preserve"> </w:t>
            </w:r>
            <w:r w:rsidRPr="004362E8">
              <w:rPr>
                <w:rFonts w:ascii="Arial" w:hAnsi="Arial" w:cs="Arial"/>
              </w:rPr>
              <w:t xml:space="preserve">(-ių) ar statinių grupės paskirtis </w:t>
            </w:r>
          </w:p>
        </w:tc>
        <w:tc>
          <w:tcPr>
            <w:tcW w:w="5699" w:type="dxa"/>
            <w:tcBorders>
              <w:top w:val="single" w:sz="4" w:space="0" w:color="auto"/>
              <w:left w:val="single" w:sz="4" w:space="0" w:color="auto"/>
              <w:bottom w:val="single" w:sz="4" w:space="0" w:color="auto"/>
              <w:right w:val="single" w:sz="4" w:space="0" w:color="auto"/>
            </w:tcBorders>
            <w:hideMark/>
          </w:tcPr>
          <w:p w14:paraId="313EC89A" w14:textId="1AF5FD8E" w:rsidR="003B4DC3" w:rsidRPr="004362E8" w:rsidRDefault="00601335" w:rsidP="00845BE3">
            <w:pPr>
              <w:jc w:val="both"/>
              <w:rPr>
                <w:rFonts w:ascii="Arial" w:hAnsi="Arial" w:cs="Arial"/>
                <w:lang w:eastAsia="lt-LT"/>
              </w:rPr>
            </w:pPr>
            <w:r w:rsidRPr="004362E8">
              <w:rPr>
                <w:rFonts w:ascii="Arial" w:hAnsi="Arial" w:cs="Arial"/>
                <w:lang w:eastAsia="lt-LT"/>
              </w:rPr>
              <w:t>Inžineriniai tinklai. Perdavimo elektros tinklai</w:t>
            </w:r>
            <w:r w:rsidR="0068107B" w:rsidRPr="004362E8">
              <w:rPr>
                <w:rFonts w:ascii="Arial" w:hAnsi="Arial" w:cs="Arial"/>
                <w:lang w:eastAsia="lt-LT"/>
              </w:rPr>
              <w:t>.</w:t>
            </w:r>
          </w:p>
          <w:p w14:paraId="13844B39" w14:textId="44C2CA32" w:rsidR="0068107B" w:rsidRPr="004362E8" w:rsidRDefault="0068107B" w:rsidP="00C91311">
            <w:pPr>
              <w:ind w:left="360"/>
              <w:jc w:val="both"/>
              <w:rPr>
                <w:rFonts w:ascii="Arial" w:hAnsi="Arial" w:cs="Arial"/>
                <w:lang w:eastAsia="lt-LT"/>
              </w:rPr>
            </w:pPr>
          </w:p>
        </w:tc>
      </w:tr>
      <w:tr w:rsidR="0004269A" w:rsidRPr="004362E8" w14:paraId="2AA168ED" w14:textId="77777777" w:rsidTr="00F81069">
        <w:trPr>
          <w:trHeight w:val="645"/>
        </w:trPr>
        <w:tc>
          <w:tcPr>
            <w:tcW w:w="1129" w:type="dxa"/>
            <w:tcBorders>
              <w:top w:val="single" w:sz="4" w:space="0" w:color="auto"/>
              <w:left w:val="single" w:sz="4" w:space="0" w:color="auto"/>
              <w:bottom w:val="single" w:sz="4" w:space="0" w:color="auto"/>
              <w:right w:val="single" w:sz="4" w:space="0" w:color="auto"/>
            </w:tcBorders>
            <w:hideMark/>
          </w:tcPr>
          <w:p w14:paraId="0D233B67" w14:textId="77777777" w:rsidR="002A5E73" w:rsidRPr="004362E8" w:rsidRDefault="003D108C" w:rsidP="002A5E73">
            <w:pPr>
              <w:spacing w:line="276" w:lineRule="auto"/>
              <w:jc w:val="both"/>
              <w:rPr>
                <w:rFonts w:ascii="Arial" w:hAnsi="Arial" w:cs="Arial"/>
              </w:rPr>
            </w:pPr>
            <w:r w:rsidRPr="004362E8">
              <w:rPr>
                <w:rFonts w:ascii="Arial" w:hAnsi="Arial" w:cs="Arial"/>
              </w:rPr>
              <w:t>7.</w:t>
            </w:r>
          </w:p>
        </w:tc>
        <w:tc>
          <w:tcPr>
            <w:tcW w:w="2523" w:type="dxa"/>
            <w:tcBorders>
              <w:top w:val="single" w:sz="4" w:space="0" w:color="auto"/>
              <w:left w:val="single" w:sz="4" w:space="0" w:color="auto"/>
              <w:bottom w:val="single" w:sz="4" w:space="0" w:color="auto"/>
              <w:right w:val="single" w:sz="4" w:space="0" w:color="auto"/>
            </w:tcBorders>
            <w:hideMark/>
          </w:tcPr>
          <w:p w14:paraId="1BAAA108" w14:textId="77777777" w:rsidR="002A5E73" w:rsidRPr="004362E8" w:rsidRDefault="002A5E73" w:rsidP="002A5E73">
            <w:pPr>
              <w:spacing w:line="276" w:lineRule="auto"/>
              <w:jc w:val="both"/>
              <w:rPr>
                <w:rFonts w:ascii="Arial" w:hAnsi="Arial" w:cs="Arial"/>
                <w:u w:val="single"/>
              </w:rPr>
            </w:pPr>
            <w:r w:rsidRPr="004362E8">
              <w:rPr>
                <w:rFonts w:ascii="Arial" w:hAnsi="Arial" w:cs="Arial"/>
              </w:rPr>
              <w:t>Statinio</w:t>
            </w:r>
            <w:r w:rsidRPr="004362E8">
              <w:rPr>
                <w:rFonts w:ascii="Arial" w:hAnsi="Arial" w:cs="Arial"/>
                <w:b/>
              </w:rPr>
              <w:t xml:space="preserve"> </w:t>
            </w:r>
            <w:r w:rsidR="00FE76F8" w:rsidRPr="004362E8">
              <w:rPr>
                <w:rFonts w:ascii="Arial" w:hAnsi="Arial" w:cs="Arial"/>
              </w:rPr>
              <w:t>statybos rūšis</w:t>
            </w:r>
          </w:p>
        </w:tc>
        <w:tc>
          <w:tcPr>
            <w:tcW w:w="5699" w:type="dxa"/>
            <w:tcBorders>
              <w:top w:val="single" w:sz="4" w:space="0" w:color="auto"/>
              <w:left w:val="single" w:sz="4" w:space="0" w:color="auto"/>
              <w:bottom w:val="single" w:sz="4" w:space="0" w:color="auto"/>
              <w:right w:val="single" w:sz="4" w:space="0" w:color="auto"/>
            </w:tcBorders>
            <w:hideMark/>
          </w:tcPr>
          <w:p w14:paraId="6B22A1AD" w14:textId="3A1A3886" w:rsidR="002A5E73" w:rsidRPr="004362E8" w:rsidRDefault="000671E3" w:rsidP="00601335">
            <w:pPr>
              <w:jc w:val="both"/>
              <w:rPr>
                <w:rFonts w:ascii="Arial" w:hAnsi="Arial" w:cs="Arial"/>
                <w:bCs/>
              </w:rPr>
            </w:pPr>
            <w:r>
              <w:rPr>
                <w:rFonts w:ascii="Arial" w:hAnsi="Arial" w:cs="Arial"/>
                <w:lang w:eastAsia="lt-LT"/>
              </w:rPr>
              <w:t>Rekonstrukcija.</w:t>
            </w:r>
          </w:p>
        </w:tc>
      </w:tr>
      <w:tr w:rsidR="0004269A" w:rsidRPr="004362E8" w14:paraId="5E7FA17F" w14:textId="77777777" w:rsidTr="00F81069">
        <w:trPr>
          <w:trHeight w:val="409"/>
        </w:trPr>
        <w:tc>
          <w:tcPr>
            <w:tcW w:w="1129" w:type="dxa"/>
            <w:tcBorders>
              <w:top w:val="single" w:sz="4" w:space="0" w:color="auto"/>
              <w:left w:val="single" w:sz="4" w:space="0" w:color="auto"/>
              <w:bottom w:val="single" w:sz="4" w:space="0" w:color="auto"/>
              <w:right w:val="single" w:sz="4" w:space="0" w:color="auto"/>
            </w:tcBorders>
            <w:hideMark/>
          </w:tcPr>
          <w:p w14:paraId="0D432856" w14:textId="77777777" w:rsidR="002A5E73" w:rsidRPr="004362E8" w:rsidRDefault="003D108C" w:rsidP="002A5E73">
            <w:pPr>
              <w:spacing w:line="276" w:lineRule="auto"/>
              <w:jc w:val="both"/>
              <w:rPr>
                <w:rFonts w:ascii="Arial" w:hAnsi="Arial" w:cs="Arial"/>
              </w:rPr>
            </w:pPr>
            <w:r w:rsidRPr="004362E8">
              <w:rPr>
                <w:rFonts w:ascii="Arial" w:hAnsi="Arial" w:cs="Arial"/>
              </w:rPr>
              <w:t>8.</w:t>
            </w:r>
          </w:p>
        </w:tc>
        <w:tc>
          <w:tcPr>
            <w:tcW w:w="2523" w:type="dxa"/>
            <w:tcBorders>
              <w:top w:val="single" w:sz="4" w:space="0" w:color="auto"/>
              <w:left w:val="single" w:sz="4" w:space="0" w:color="auto"/>
              <w:bottom w:val="single" w:sz="4" w:space="0" w:color="auto"/>
              <w:right w:val="single" w:sz="4" w:space="0" w:color="auto"/>
            </w:tcBorders>
            <w:hideMark/>
          </w:tcPr>
          <w:p w14:paraId="646F35B8" w14:textId="77777777" w:rsidR="002A5E73" w:rsidRPr="004362E8" w:rsidRDefault="00FE76F8" w:rsidP="002A5E73">
            <w:pPr>
              <w:spacing w:line="276" w:lineRule="auto"/>
              <w:jc w:val="both"/>
              <w:rPr>
                <w:rFonts w:ascii="Arial" w:hAnsi="Arial" w:cs="Arial"/>
                <w:u w:val="single"/>
              </w:rPr>
            </w:pPr>
            <w:r w:rsidRPr="004362E8">
              <w:rPr>
                <w:rFonts w:ascii="Arial" w:hAnsi="Arial" w:cs="Arial"/>
              </w:rPr>
              <w:t>Statinio kategorija</w:t>
            </w:r>
          </w:p>
        </w:tc>
        <w:tc>
          <w:tcPr>
            <w:tcW w:w="5699" w:type="dxa"/>
            <w:tcBorders>
              <w:top w:val="single" w:sz="4" w:space="0" w:color="auto"/>
              <w:left w:val="single" w:sz="4" w:space="0" w:color="auto"/>
              <w:bottom w:val="single" w:sz="4" w:space="0" w:color="auto"/>
              <w:right w:val="single" w:sz="4" w:space="0" w:color="auto"/>
            </w:tcBorders>
          </w:tcPr>
          <w:p w14:paraId="7C7A7FC6" w14:textId="200DFAFD" w:rsidR="00FE76F8" w:rsidRPr="004362E8" w:rsidRDefault="004975FB" w:rsidP="00910A95">
            <w:pPr>
              <w:jc w:val="both"/>
              <w:rPr>
                <w:rFonts w:ascii="Arial" w:hAnsi="Arial" w:cs="Arial"/>
                <w:lang w:eastAsia="lt-LT"/>
              </w:rPr>
            </w:pPr>
            <w:r w:rsidRPr="004362E8">
              <w:rPr>
                <w:rFonts w:ascii="Arial" w:hAnsi="Arial" w:cs="Arial"/>
                <w:lang w:eastAsia="lt-LT"/>
              </w:rPr>
              <w:t>Y</w:t>
            </w:r>
            <w:r w:rsidR="00FE76F8" w:rsidRPr="004362E8">
              <w:rPr>
                <w:rFonts w:ascii="Arial" w:hAnsi="Arial" w:cs="Arial"/>
                <w:lang w:eastAsia="lt-LT"/>
              </w:rPr>
              <w:t>patingas</w:t>
            </w:r>
            <w:r w:rsidR="00FF41B8" w:rsidRPr="004362E8">
              <w:rPr>
                <w:rFonts w:ascii="Arial" w:hAnsi="Arial" w:cs="Arial"/>
                <w:lang w:eastAsia="lt-LT"/>
              </w:rPr>
              <w:t>is</w:t>
            </w:r>
            <w:r w:rsidR="00FE76F8" w:rsidRPr="004362E8">
              <w:rPr>
                <w:rFonts w:ascii="Arial" w:hAnsi="Arial" w:cs="Arial"/>
                <w:lang w:eastAsia="lt-LT"/>
              </w:rPr>
              <w:t xml:space="preserve"> statinys </w:t>
            </w:r>
          </w:p>
          <w:p w14:paraId="3A4AB146" w14:textId="37557BD5" w:rsidR="002A5E73" w:rsidRPr="004362E8" w:rsidRDefault="002A5E73" w:rsidP="00910A95">
            <w:pPr>
              <w:jc w:val="both"/>
              <w:rPr>
                <w:rFonts w:ascii="Arial" w:hAnsi="Arial" w:cs="Arial"/>
              </w:rPr>
            </w:pPr>
          </w:p>
        </w:tc>
      </w:tr>
      <w:tr w:rsidR="0004269A" w:rsidRPr="004362E8" w14:paraId="44063BA0" w14:textId="77777777" w:rsidTr="00F81069">
        <w:trPr>
          <w:trHeight w:val="702"/>
        </w:trPr>
        <w:tc>
          <w:tcPr>
            <w:tcW w:w="1129" w:type="dxa"/>
            <w:tcBorders>
              <w:top w:val="single" w:sz="4" w:space="0" w:color="auto"/>
              <w:left w:val="single" w:sz="4" w:space="0" w:color="auto"/>
              <w:bottom w:val="single" w:sz="4" w:space="0" w:color="auto"/>
              <w:right w:val="single" w:sz="4" w:space="0" w:color="auto"/>
            </w:tcBorders>
          </w:tcPr>
          <w:p w14:paraId="61637886" w14:textId="77777777" w:rsidR="00084A04" w:rsidRPr="004362E8" w:rsidRDefault="0043393A" w:rsidP="00084A04">
            <w:pPr>
              <w:spacing w:line="276" w:lineRule="auto"/>
              <w:jc w:val="both"/>
              <w:rPr>
                <w:rFonts w:ascii="Arial" w:hAnsi="Arial" w:cs="Arial"/>
              </w:rPr>
            </w:pPr>
            <w:r w:rsidRPr="004362E8">
              <w:rPr>
                <w:rFonts w:ascii="Arial" w:hAnsi="Arial" w:cs="Arial"/>
              </w:rPr>
              <w:t>9</w:t>
            </w:r>
            <w:r w:rsidR="00D44CAE" w:rsidRPr="004362E8">
              <w:rPr>
                <w:rFonts w:ascii="Arial" w:hAnsi="Arial" w:cs="Arial"/>
              </w:rPr>
              <w:t>.</w:t>
            </w:r>
          </w:p>
        </w:tc>
        <w:tc>
          <w:tcPr>
            <w:tcW w:w="2523" w:type="dxa"/>
            <w:tcBorders>
              <w:top w:val="single" w:sz="4" w:space="0" w:color="auto"/>
              <w:left w:val="single" w:sz="4" w:space="0" w:color="auto"/>
              <w:bottom w:val="single" w:sz="4" w:space="0" w:color="auto"/>
              <w:right w:val="single" w:sz="4" w:space="0" w:color="auto"/>
            </w:tcBorders>
          </w:tcPr>
          <w:p w14:paraId="4013A264" w14:textId="77777777" w:rsidR="00084A04" w:rsidRPr="004362E8" w:rsidRDefault="0043393A" w:rsidP="00084A04">
            <w:pPr>
              <w:spacing w:line="276" w:lineRule="auto"/>
              <w:jc w:val="both"/>
              <w:rPr>
                <w:rFonts w:ascii="Arial" w:hAnsi="Arial" w:cs="Arial"/>
              </w:rPr>
            </w:pPr>
            <w:r w:rsidRPr="004362E8">
              <w:rPr>
                <w:rFonts w:ascii="Arial" w:hAnsi="Arial" w:cs="Arial"/>
              </w:rPr>
              <w:t>Statybos ir montavimo darbų kaina</w:t>
            </w:r>
          </w:p>
        </w:tc>
        <w:tc>
          <w:tcPr>
            <w:tcW w:w="5699" w:type="dxa"/>
            <w:tcBorders>
              <w:top w:val="single" w:sz="4" w:space="0" w:color="auto"/>
              <w:left w:val="single" w:sz="4" w:space="0" w:color="auto"/>
              <w:bottom w:val="single" w:sz="4" w:space="0" w:color="auto"/>
              <w:right w:val="single" w:sz="4" w:space="0" w:color="auto"/>
            </w:tcBorders>
          </w:tcPr>
          <w:p w14:paraId="4C49BDE1" w14:textId="3B3BDFE5" w:rsidR="00084A04" w:rsidRPr="000671E3" w:rsidRDefault="00E258DC" w:rsidP="00E258DC">
            <w:pPr>
              <w:pStyle w:val="ListParagraph"/>
              <w:ind w:left="346"/>
              <w:rPr>
                <w:rStyle w:val="PlaceholderText"/>
                <w:rFonts w:ascii="Arial" w:hAnsi="Arial" w:cs="Arial"/>
                <w:color w:val="auto"/>
                <w:sz w:val="24"/>
                <w:szCs w:val="24"/>
              </w:rPr>
            </w:pPr>
            <w:r w:rsidRPr="000671E3">
              <w:rPr>
                <w:rStyle w:val="PlaceholderText"/>
                <w:rFonts w:ascii="Arial" w:hAnsi="Arial" w:cs="Arial"/>
                <w:color w:val="auto"/>
                <w:sz w:val="24"/>
                <w:szCs w:val="24"/>
              </w:rPr>
              <w:t>O</w:t>
            </w:r>
            <w:r w:rsidR="00601335" w:rsidRPr="000671E3">
              <w:rPr>
                <w:rStyle w:val="PlaceholderText"/>
                <w:rFonts w:ascii="Arial" w:hAnsi="Arial" w:cs="Arial"/>
                <w:color w:val="auto"/>
                <w:sz w:val="24"/>
                <w:szCs w:val="24"/>
              </w:rPr>
              <w:t xml:space="preserve">bjekto statybos skaičiuojamoji kaina - </w:t>
            </w:r>
            <w:r w:rsidRPr="000671E3">
              <w:rPr>
                <w:rStyle w:val="PlaceholderText"/>
                <w:rFonts w:ascii="Arial" w:hAnsi="Arial" w:cs="Arial"/>
                <w:color w:val="auto"/>
                <w:sz w:val="24"/>
                <w:szCs w:val="24"/>
              </w:rPr>
              <w:t xml:space="preserve">                     </w:t>
            </w:r>
            <w:r w:rsidR="000671E3" w:rsidRPr="000671E3">
              <w:rPr>
                <w:rStyle w:val="PlaceholderText"/>
                <w:rFonts w:ascii="Arial" w:hAnsi="Arial" w:cs="Arial"/>
                <w:color w:val="auto"/>
                <w:sz w:val="24"/>
                <w:szCs w:val="24"/>
              </w:rPr>
              <w:t>14</w:t>
            </w:r>
            <w:r w:rsidR="000671E3">
              <w:rPr>
                <w:rStyle w:val="PlaceholderText"/>
                <w:rFonts w:ascii="Arial" w:hAnsi="Arial" w:cs="Arial"/>
                <w:color w:val="auto"/>
                <w:sz w:val="24"/>
                <w:szCs w:val="24"/>
              </w:rPr>
              <w:t> </w:t>
            </w:r>
            <w:r w:rsidR="000671E3" w:rsidRPr="000671E3">
              <w:rPr>
                <w:rStyle w:val="PlaceholderText"/>
                <w:rFonts w:ascii="Arial" w:hAnsi="Arial" w:cs="Arial"/>
                <w:color w:val="auto"/>
                <w:sz w:val="24"/>
                <w:szCs w:val="24"/>
              </w:rPr>
              <w:t>123</w:t>
            </w:r>
            <w:r w:rsidR="000671E3">
              <w:rPr>
                <w:rStyle w:val="PlaceholderText"/>
                <w:rFonts w:ascii="Arial" w:hAnsi="Arial" w:cs="Arial"/>
                <w:color w:val="auto"/>
                <w:sz w:val="24"/>
                <w:szCs w:val="24"/>
              </w:rPr>
              <w:t xml:space="preserve"> </w:t>
            </w:r>
            <w:r w:rsidR="000671E3" w:rsidRPr="000671E3">
              <w:rPr>
                <w:rStyle w:val="PlaceholderText"/>
                <w:rFonts w:ascii="Arial" w:hAnsi="Arial" w:cs="Arial"/>
                <w:color w:val="auto"/>
                <w:sz w:val="24"/>
                <w:szCs w:val="24"/>
              </w:rPr>
              <w:t>112</w:t>
            </w:r>
            <w:r w:rsidR="00723D0B" w:rsidRPr="000671E3">
              <w:rPr>
                <w:rStyle w:val="PlaceholderText"/>
                <w:rFonts w:ascii="Arial" w:hAnsi="Arial" w:cs="Arial"/>
                <w:color w:val="auto"/>
                <w:sz w:val="24"/>
                <w:szCs w:val="24"/>
              </w:rPr>
              <w:t xml:space="preserve">,00 </w:t>
            </w:r>
            <w:r w:rsidR="00601335" w:rsidRPr="000671E3">
              <w:rPr>
                <w:rStyle w:val="PlaceholderText"/>
                <w:rFonts w:ascii="Arial" w:hAnsi="Arial" w:cs="Arial"/>
                <w:color w:val="auto"/>
                <w:sz w:val="24"/>
                <w:szCs w:val="24"/>
              </w:rPr>
              <w:t>Eur su PVM.</w:t>
            </w:r>
          </w:p>
        </w:tc>
      </w:tr>
      <w:tr w:rsidR="0004269A" w:rsidRPr="004362E8" w14:paraId="6E386354" w14:textId="77777777" w:rsidTr="00F81069">
        <w:tc>
          <w:tcPr>
            <w:tcW w:w="1129" w:type="dxa"/>
            <w:tcBorders>
              <w:top w:val="single" w:sz="4" w:space="0" w:color="auto"/>
              <w:left w:val="single" w:sz="4" w:space="0" w:color="auto"/>
              <w:bottom w:val="single" w:sz="4" w:space="0" w:color="auto"/>
              <w:right w:val="single" w:sz="4" w:space="0" w:color="auto"/>
            </w:tcBorders>
          </w:tcPr>
          <w:p w14:paraId="3E2A4FA1" w14:textId="77777777" w:rsidR="00084A04" w:rsidRPr="004362E8" w:rsidRDefault="00084A04" w:rsidP="00084A04">
            <w:pPr>
              <w:spacing w:line="276" w:lineRule="auto"/>
              <w:jc w:val="both"/>
              <w:rPr>
                <w:rFonts w:ascii="Arial" w:hAnsi="Arial" w:cs="Arial"/>
              </w:rPr>
            </w:pPr>
          </w:p>
        </w:tc>
        <w:tc>
          <w:tcPr>
            <w:tcW w:w="8222" w:type="dxa"/>
            <w:gridSpan w:val="2"/>
            <w:tcBorders>
              <w:top w:val="single" w:sz="4" w:space="0" w:color="auto"/>
              <w:left w:val="single" w:sz="4" w:space="0" w:color="auto"/>
              <w:bottom w:val="single" w:sz="4" w:space="0" w:color="auto"/>
              <w:right w:val="single" w:sz="4" w:space="0" w:color="auto"/>
            </w:tcBorders>
            <w:hideMark/>
          </w:tcPr>
          <w:p w14:paraId="783D998B" w14:textId="77777777" w:rsidR="00084A04" w:rsidRPr="004362E8" w:rsidRDefault="00084A04" w:rsidP="00084A04">
            <w:pPr>
              <w:spacing w:line="276" w:lineRule="auto"/>
              <w:ind w:left="360"/>
              <w:jc w:val="center"/>
              <w:rPr>
                <w:rFonts w:ascii="Arial" w:hAnsi="Arial" w:cs="Arial"/>
                <w:b/>
              </w:rPr>
            </w:pPr>
            <w:r w:rsidRPr="004362E8">
              <w:rPr>
                <w:rFonts w:ascii="Arial" w:hAnsi="Arial" w:cs="Arial"/>
                <w:b/>
              </w:rPr>
              <w:t xml:space="preserve">II. Perkamų paslaugų apimtis ir trukmė </w:t>
            </w:r>
          </w:p>
        </w:tc>
      </w:tr>
      <w:tr w:rsidR="0043393A" w:rsidRPr="004362E8" w14:paraId="684126C4" w14:textId="77777777" w:rsidTr="00F81069">
        <w:trPr>
          <w:trHeight w:val="541"/>
        </w:trPr>
        <w:tc>
          <w:tcPr>
            <w:tcW w:w="1129" w:type="dxa"/>
            <w:tcBorders>
              <w:top w:val="single" w:sz="4" w:space="0" w:color="auto"/>
              <w:left w:val="single" w:sz="4" w:space="0" w:color="auto"/>
              <w:bottom w:val="single" w:sz="4" w:space="0" w:color="auto"/>
              <w:right w:val="single" w:sz="4" w:space="0" w:color="auto"/>
            </w:tcBorders>
            <w:hideMark/>
          </w:tcPr>
          <w:p w14:paraId="044774D9" w14:textId="77777777" w:rsidR="0043393A" w:rsidRPr="004362E8" w:rsidRDefault="0043393A" w:rsidP="00084A04">
            <w:pPr>
              <w:spacing w:line="276" w:lineRule="auto"/>
              <w:jc w:val="both"/>
              <w:rPr>
                <w:rFonts w:ascii="Arial" w:hAnsi="Arial" w:cs="Arial"/>
              </w:rPr>
            </w:pPr>
            <w:r w:rsidRPr="004362E8">
              <w:rPr>
                <w:rFonts w:ascii="Arial" w:hAnsi="Arial" w:cs="Arial"/>
              </w:rPr>
              <w:t>10.</w:t>
            </w:r>
          </w:p>
        </w:tc>
        <w:tc>
          <w:tcPr>
            <w:tcW w:w="2523" w:type="dxa"/>
            <w:tcBorders>
              <w:top w:val="single" w:sz="4" w:space="0" w:color="auto"/>
              <w:left w:val="single" w:sz="4" w:space="0" w:color="auto"/>
              <w:bottom w:val="single" w:sz="4" w:space="0" w:color="auto"/>
              <w:right w:val="single" w:sz="4" w:space="0" w:color="auto"/>
            </w:tcBorders>
            <w:hideMark/>
          </w:tcPr>
          <w:p w14:paraId="445A4887" w14:textId="77777777" w:rsidR="0043393A" w:rsidRPr="004362E8" w:rsidRDefault="0043393A" w:rsidP="00084A04">
            <w:pPr>
              <w:spacing w:line="276" w:lineRule="auto"/>
              <w:jc w:val="both"/>
              <w:rPr>
                <w:rFonts w:ascii="Arial" w:hAnsi="Arial" w:cs="Arial"/>
                <w:u w:val="single"/>
              </w:rPr>
            </w:pPr>
            <w:r w:rsidRPr="004362E8">
              <w:rPr>
                <w:rFonts w:ascii="Arial" w:hAnsi="Arial" w:cs="Arial"/>
              </w:rPr>
              <w:t>Perkamų paslaugų apimtis:</w:t>
            </w:r>
          </w:p>
        </w:tc>
        <w:tc>
          <w:tcPr>
            <w:tcW w:w="5699" w:type="dxa"/>
            <w:tcBorders>
              <w:top w:val="single" w:sz="4" w:space="0" w:color="auto"/>
              <w:left w:val="single" w:sz="4" w:space="0" w:color="auto"/>
              <w:right w:val="single" w:sz="4" w:space="0" w:color="auto"/>
            </w:tcBorders>
          </w:tcPr>
          <w:p w14:paraId="31474AF2" w14:textId="749D6AA0" w:rsidR="001276D6" w:rsidRPr="004362E8" w:rsidRDefault="00BC1799" w:rsidP="0043393A">
            <w:pPr>
              <w:jc w:val="both"/>
              <w:rPr>
                <w:rFonts w:ascii="Arial" w:hAnsi="Arial" w:cs="Arial"/>
              </w:rPr>
            </w:pPr>
            <w:bookmarkStart w:id="0" w:name="part_3cc9000c2737416c924cabca91b528d0"/>
            <w:bookmarkEnd w:id="0"/>
            <w:r w:rsidRPr="004362E8">
              <w:rPr>
                <w:rFonts w:ascii="Arial" w:hAnsi="Arial" w:cs="Arial"/>
              </w:rPr>
              <w:t>Atlikti</w:t>
            </w:r>
            <w:r w:rsidR="00B44E5A" w:rsidRPr="004362E8">
              <w:rPr>
                <w:rFonts w:ascii="Arial" w:hAnsi="Arial" w:cs="Arial"/>
              </w:rPr>
              <w:t xml:space="preserve"> </w:t>
            </w:r>
            <w:r w:rsidR="00DA23D1" w:rsidRPr="004362E8">
              <w:rPr>
                <w:rFonts w:ascii="Arial" w:hAnsi="Arial" w:cs="Arial"/>
              </w:rPr>
              <w:t>ypatin</w:t>
            </w:r>
            <w:r w:rsidR="00C074F8" w:rsidRPr="004362E8">
              <w:rPr>
                <w:rFonts w:ascii="Arial" w:hAnsi="Arial" w:cs="Arial"/>
              </w:rPr>
              <w:t>gų</w:t>
            </w:r>
            <w:r w:rsidR="00DA23D1" w:rsidRPr="004362E8">
              <w:rPr>
                <w:rFonts w:ascii="Arial" w:hAnsi="Arial" w:cs="Arial"/>
              </w:rPr>
              <w:t xml:space="preserve"> </w:t>
            </w:r>
            <w:r w:rsidR="00601335" w:rsidRPr="004362E8">
              <w:rPr>
                <w:rFonts w:ascii="Arial" w:hAnsi="Arial" w:cs="Arial"/>
              </w:rPr>
              <w:t>statini</w:t>
            </w:r>
            <w:r w:rsidR="00C074F8" w:rsidRPr="004362E8">
              <w:rPr>
                <w:rFonts w:ascii="Arial" w:hAnsi="Arial" w:cs="Arial"/>
              </w:rPr>
              <w:t>ų</w:t>
            </w:r>
            <w:r w:rsidR="00601335" w:rsidRPr="004362E8">
              <w:rPr>
                <w:rFonts w:ascii="Arial" w:hAnsi="Arial" w:cs="Arial"/>
              </w:rPr>
              <w:t xml:space="preserve"> </w:t>
            </w:r>
            <w:r w:rsidR="00E06161" w:rsidRPr="004362E8">
              <w:rPr>
                <w:rFonts w:ascii="Arial" w:hAnsi="Arial" w:cs="Arial"/>
              </w:rPr>
              <w:t xml:space="preserve">darbo </w:t>
            </w:r>
            <w:r w:rsidR="00601335" w:rsidRPr="004362E8">
              <w:rPr>
                <w:rFonts w:ascii="Arial" w:hAnsi="Arial" w:cs="Arial"/>
              </w:rPr>
              <w:t>projekt</w:t>
            </w:r>
            <w:r w:rsidR="005E73BC" w:rsidRPr="004362E8">
              <w:rPr>
                <w:rFonts w:ascii="Arial" w:hAnsi="Arial" w:cs="Arial"/>
              </w:rPr>
              <w:t>ų</w:t>
            </w:r>
            <w:r w:rsidR="00C074F8" w:rsidRPr="004362E8">
              <w:rPr>
                <w:rFonts w:ascii="Arial" w:hAnsi="Arial" w:cs="Arial"/>
              </w:rPr>
              <w:t>:</w:t>
            </w:r>
          </w:p>
          <w:p w14:paraId="57BFD1EE" w14:textId="45B99376" w:rsidR="00863140" w:rsidRDefault="000671E3" w:rsidP="00863140">
            <w:pPr>
              <w:pStyle w:val="ListParagraph"/>
              <w:numPr>
                <w:ilvl w:val="0"/>
                <w:numId w:val="32"/>
              </w:numPr>
              <w:jc w:val="both"/>
              <w:rPr>
                <w:rFonts w:ascii="Arial" w:hAnsi="Arial" w:cs="Arial"/>
                <w:sz w:val="24"/>
                <w:szCs w:val="24"/>
              </w:rPr>
            </w:pPr>
            <w:r w:rsidRPr="000671E3">
              <w:rPr>
                <w:rFonts w:ascii="Arial" w:hAnsi="Arial" w:cs="Arial"/>
                <w:sz w:val="24"/>
                <w:szCs w:val="24"/>
              </w:rPr>
              <w:t>110 kV oro linija, Prienų r. sav.</w:t>
            </w:r>
            <w:r>
              <w:rPr>
                <w:rFonts w:ascii="Arial" w:hAnsi="Arial" w:cs="Arial"/>
                <w:sz w:val="24"/>
                <w:szCs w:val="24"/>
              </w:rPr>
              <w:t xml:space="preserve"> </w:t>
            </w:r>
            <w:r w:rsidR="00B67344" w:rsidRPr="004362E8">
              <w:rPr>
                <w:rFonts w:ascii="Arial" w:hAnsi="Arial" w:cs="Arial"/>
                <w:sz w:val="24"/>
                <w:szCs w:val="24"/>
              </w:rPr>
              <w:t>DP-SK</w:t>
            </w:r>
          </w:p>
          <w:p w14:paraId="691576A9" w14:textId="44131C7A" w:rsidR="000671E3" w:rsidRPr="000671E3" w:rsidRDefault="000671E3" w:rsidP="000671E3">
            <w:pPr>
              <w:pStyle w:val="ListParagraph"/>
              <w:numPr>
                <w:ilvl w:val="0"/>
                <w:numId w:val="32"/>
              </w:numPr>
              <w:jc w:val="both"/>
              <w:rPr>
                <w:rFonts w:ascii="Arial" w:hAnsi="Arial" w:cs="Arial"/>
                <w:sz w:val="24"/>
                <w:szCs w:val="24"/>
              </w:rPr>
            </w:pPr>
            <w:r w:rsidRPr="000671E3">
              <w:rPr>
                <w:rFonts w:ascii="Arial" w:hAnsi="Arial" w:cs="Arial"/>
                <w:sz w:val="24"/>
                <w:szCs w:val="24"/>
              </w:rPr>
              <w:t xml:space="preserve">110 kV oro linija, </w:t>
            </w:r>
            <w:r>
              <w:rPr>
                <w:rFonts w:ascii="Arial" w:hAnsi="Arial" w:cs="Arial"/>
                <w:sz w:val="24"/>
                <w:szCs w:val="24"/>
              </w:rPr>
              <w:t>Marijampolės</w:t>
            </w:r>
            <w:r w:rsidRPr="000671E3">
              <w:rPr>
                <w:rFonts w:ascii="Arial" w:hAnsi="Arial" w:cs="Arial"/>
                <w:sz w:val="24"/>
                <w:szCs w:val="24"/>
              </w:rPr>
              <w:t xml:space="preserve"> r. sav.</w:t>
            </w:r>
            <w:r>
              <w:rPr>
                <w:rFonts w:ascii="Arial" w:hAnsi="Arial" w:cs="Arial"/>
                <w:sz w:val="24"/>
                <w:szCs w:val="24"/>
              </w:rPr>
              <w:t xml:space="preserve"> </w:t>
            </w:r>
            <w:r w:rsidRPr="004362E8">
              <w:rPr>
                <w:rFonts w:ascii="Arial" w:hAnsi="Arial" w:cs="Arial"/>
                <w:sz w:val="24"/>
                <w:szCs w:val="24"/>
              </w:rPr>
              <w:t>DP-SK</w:t>
            </w:r>
          </w:p>
          <w:p w14:paraId="569D3683" w14:textId="770304A9" w:rsidR="005E73BC" w:rsidRPr="004362E8" w:rsidRDefault="005E73BC" w:rsidP="005E73BC">
            <w:pPr>
              <w:jc w:val="both"/>
              <w:rPr>
                <w:rFonts w:ascii="Arial" w:hAnsi="Arial" w:cs="Arial"/>
              </w:rPr>
            </w:pPr>
            <w:r w:rsidRPr="004362E8">
              <w:rPr>
                <w:rFonts w:ascii="Arial" w:hAnsi="Arial" w:cs="Arial"/>
              </w:rPr>
              <w:t>Konstrukcijų dalių ekspertiz</w:t>
            </w:r>
            <w:r w:rsidR="00BC1799" w:rsidRPr="004362E8">
              <w:rPr>
                <w:rFonts w:ascii="Arial" w:hAnsi="Arial" w:cs="Arial"/>
              </w:rPr>
              <w:t>ę</w:t>
            </w:r>
            <w:r w:rsidR="002E3211" w:rsidRPr="004362E8">
              <w:rPr>
                <w:rFonts w:ascii="Arial" w:hAnsi="Arial" w:cs="Arial"/>
              </w:rPr>
              <w:t xml:space="preserve"> ir  pateikti dalinės darbo projekto ekspertizės aktą</w:t>
            </w:r>
            <w:r w:rsidRPr="004362E8">
              <w:rPr>
                <w:rFonts w:ascii="Arial" w:hAnsi="Arial" w:cs="Arial"/>
              </w:rPr>
              <w:t>.</w:t>
            </w:r>
          </w:p>
        </w:tc>
      </w:tr>
      <w:tr w:rsidR="0043393A" w:rsidRPr="004362E8" w14:paraId="4253F574" w14:textId="77777777" w:rsidTr="008202A4">
        <w:trPr>
          <w:trHeight w:val="855"/>
        </w:trPr>
        <w:tc>
          <w:tcPr>
            <w:tcW w:w="1129" w:type="dxa"/>
            <w:tcBorders>
              <w:top w:val="single" w:sz="4" w:space="0" w:color="auto"/>
              <w:left w:val="single" w:sz="4" w:space="0" w:color="auto"/>
              <w:bottom w:val="single" w:sz="4" w:space="0" w:color="auto"/>
              <w:right w:val="single" w:sz="4" w:space="0" w:color="auto"/>
            </w:tcBorders>
            <w:hideMark/>
          </w:tcPr>
          <w:p w14:paraId="63E52597" w14:textId="77777777" w:rsidR="0043393A" w:rsidRPr="004362E8" w:rsidRDefault="0043393A" w:rsidP="0043393A">
            <w:pPr>
              <w:spacing w:line="276" w:lineRule="auto"/>
              <w:jc w:val="both"/>
              <w:rPr>
                <w:rFonts w:ascii="Arial" w:hAnsi="Arial" w:cs="Arial"/>
              </w:rPr>
            </w:pPr>
            <w:r w:rsidRPr="004362E8">
              <w:rPr>
                <w:rFonts w:ascii="Arial" w:hAnsi="Arial" w:cs="Arial"/>
              </w:rPr>
              <w:t>1</w:t>
            </w:r>
            <w:r w:rsidR="00A033D3" w:rsidRPr="004362E8">
              <w:rPr>
                <w:rFonts w:ascii="Arial" w:hAnsi="Arial" w:cs="Arial"/>
              </w:rPr>
              <w:t>1</w:t>
            </w:r>
            <w:r w:rsidRPr="004362E8">
              <w:rPr>
                <w:rFonts w:ascii="Arial" w:hAnsi="Arial" w:cs="Arial"/>
              </w:rPr>
              <w:t>.</w:t>
            </w:r>
          </w:p>
        </w:tc>
        <w:tc>
          <w:tcPr>
            <w:tcW w:w="2523" w:type="dxa"/>
            <w:tcBorders>
              <w:top w:val="single" w:sz="4" w:space="0" w:color="auto"/>
              <w:left w:val="single" w:sz="4" w:space="0" w:color="auto"/>
              <w:bottom w:val="single" w:sz="4" w:space="0" w:color="auto"/>
              <w:right w:val="single" w:sz="4" w:space="0" w:color="auto"/>
            </w:tcBorders>
            <w:hideMark/>
          </w:tcPr>
          <w:p w14:paraId="68DFFCDA" w14:textId="77777777" w:rsidR="0043393A" w:rsidRPr="004362E8" w:rsidRDefault="0043393A" w:rsidP="0043393A">
            <w:pPr>
              <w:spacing w:line="276" w:lineRule="auto"/>
              <w:jc w:val="both"/>
              <w:rPr>
                <w:rFonts w:ascii="Arial" w:hAnsi="Arial" w:cs="Arial"/>
                <w:u w:val="single"/>
              </w:rPr>
            </w:pPr>
            <w:r w:rsidRPr="004362E8">
              <w:rPr>
                <w:rFonts w:ascii="Arial" w:hAnsi="Arial" w:cs="Arial"/>
              </w:rPr>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20003091" w14:textId="360F074C" w:rsidR="0043393A" w:rsidRPr="004362E8" w:rsidRDefault="00CA599C" w:rsidP="0043393A">
            <w:pPr>
              <w:jc w:val="both"/>
              <w:rPr>
                <w:rFonts w:ascii="Arial" w:hAnsi="Arial" w:cs="Arial"/>
                <w:lang w:eastAsia="lt-LT"/>
              </w:rPr>
            </w:pPr>
            <w:r w:rsidRPr="004362E8">
              <w:rPr>
                <w:rFonts w:ascii="Arial" w:hAnsi="Arial" w:cs="Arial"/>
              </w:rPr>
              <w:t>Planuojama pateikti P</w:t>
            </w:r>
            <w:r w:rsidR="00666FDD" w:rsidRPr="004362E8">
              <w:rPr>
                <w:rFonts w:ascii="Arial" w:hAnsi="Arial" w:cs="Arial"/>
              </w:rPr>
              <w:t>erkan</w:t>
            </w:r>
            <w:r w:rsidRPr="004362E8">
              <w:rPr>
                <w:rFonts w:ascii="Arial" w:hAnsi="Arial" w:cs="Arial"/>
              </w:rPr>
              <w:t>čiojo</w:t>
            </w:r>
            <w:r w:rsidR="00666FDD" w:rsidRPr="004362E8">
              <w:rPr>
                <w:rFonts w:ascii="Arial" w:hAnsi="Arial" w:cs="Arial"/>
              </w:rPr>
              <w:t xml:space="preserve"> subjekt</w:t>
            </w:r>
            <w:r w:rsidRPr="004362E8">
              <w:rPr>
                <w:rFonts w:ascii="Arial" w:hAnsi="Arial" w:cs="Arial"/>
              </w:rPr>
              <w:t>o</w:t>
            </w:r>
            <w:r w:rsidR="00666FDD" w:rsidRPr="004362E8">
              <w:rPr>
                <w:rFonts w:ascii="Arial" w:hAnsi="Arial" w:cs="Arial"/>
              </w:rPr>
              <w:t xml:space="preserve"> suderin</w:t>
            </w:r>
            <w:r w:rsidRPr="004362E8">
              <w:rPr>
                <w:rFonts w:ascii="Arial" w:hAnsi="Arial" w:cs="Arial"/>
              </w:rPr>
              <w:t>ta</w:t>
            </w:r>
            <w:r w:rsidR="00666FDD" w:rsidRPr="004362E8">
              <w:rPr>
                <w:rFonts w:ascii="Arial" w:hAnsi="Arial" w:cs="Arial"/>
              </w:rPr>
              <w:t xml:space="preserve">s </w:t>
            </w:r>
            <w:r w:rsidR="00B14416" w:rsidRPr="004362E8">
              <w:rPr>
                <w:rFonts w:ascii="Arial" w:hAnsi="Arial" w:cs="Arial"/>
              </w:rPr>
              <w:t>darbo projektų SK dalis</w:t>
            </w:r>
            <w:r w:rsidRPr="004362E8">
              <w:rPr>
                <w:rFonts w:ascii="Arial" w:hAnsi="Arial" w:cs="Arial"/>
              </w:rPr>
              <w:t xml:space="preserve"> – galutinei </w:t>
            </w:r>
            <w:r w:rsidR="0095032F" w:rsidRPr="004362E8">
              <w:rPr>
                <w:rFonts w:ascii="Arial" w:hAnsi="Arial" w:cs="Arial"/>
              </w:rPr>
              <w:t xml:space="preserve">ekspertizės išvadai pateikti. </w:t>
            </w:r>
            <w:r w:rsidR="00E73C96" w:rsidRPr="004362E8">
              <w:rPr>
                <w:rFonts w:ascii="Arial" w:hAnsi="Arial" w:cs="Arial"/>
              </w:rPr>
              <w:t xml:space="preserve"> </w:t>
            </w:r>
          </w:p>
        </w:tc>
      </w:tr>
      <w:tr w:rsidR="00B04FB2" w:rsidRPr="004362E8" w14:paraId="12F4014C" w14:textId="77777777" w:rsidTr="00F81069">
        <w:trPr>
          <w:trHeight w:val="702"/>
        </w:trPr>
        <w:tc>
          <w:tcPr>
            <w:tcW w:w="1129" w:type="dxa"/>
            <w:tcBorders>
              <w:top w:val="single" w:sz="4" w:space="0" w:color="auto"/>
              <w:left w:val="single" w:sz="4" w:space="0" w:color="auto"/>
              <w:bottom w:val="single" w:sz="4" w:space="0" w:color="auto"/>
              <w:right w:val="single" w:sz="4" w:space="0" w:color="auto"/>
            </w:tcBorders>
          </w:tcPr>
          <w:p w14:paraId="29FC479F" w14:textId="77777777" w:rsidR="00B04FB2" w:rsidRPr="004362E8" w:rsidRDefault="00B04FB2" w:rsidP="0043393A">
            <w:pPr>
              <w:spacing w:line="276" w:lineRule="auto"/>
              <w:jc w:val="both"/>
              <w:rPr>
                <w:rFonts w:ascii="Arial" w:hAnsi="Arial" w:cs="Arial"/>
              </w:rPr>
            </w:pPr>
            <w:r w:rsidRPr="004362E8">
              <w:rPr>
                <w:rFonts w:ascii="Arial" w:hAnsi="Arial" w:cs="Arial"/>
              </w:rPr>
              <w:lastRenderedPageBreak/>
              <w:t>12.</w:t>
            </w:r>
          </w:p>
        </w:tc>
        <w:tc>
          <w:tcPr>
            <w:tcW w:w="2523" w:type="dxa"/>
            <w:tcBorders>
              <w:top w:val="single" w:sz="4" w:space="0" w:color="auto"/>
              <w:left w:val="single" w:sz="4" w:space="0" w:color="auto"/>
              <w:bottom w:val="single" w:sz="4" w:space="0" w:color="auto"/>
              <w:right w:val="single" w:sz="4" w:space="0" w:color="auto"/>
            </w:tcBorders>
          </w:tcPr>
          <w:p w14:paraId="4E54687E" w14:textId="59C0947D" w:rsidR="00B04FB2" w:rsidRPr="004362E8" w:rsidRDefault="00B04FB2" w:rsidP="0043393A">
            <w:pPr>
              <w:spacing w:line="276" w:lineRule="auto"/>
              <w:jc w:val="both"/>
              <w:rPr>
                <w:rFonts w:ascii="Arial" w:hAnsi="Arial" w:cs="Arial"/>
              </w:rPr>
            </w:pPr>
            <w:r w:rsidRPr="004362E8">
              <w:rPr>
                <w:rFonts w:ascii="Arial" w:hAnsi="Arial" w:cs="Arial"/>
              </w:rPr>
              <w:t xml:space="preserve">Paslaugų suteikimo </w:t>
            </w:r>
            <w:r w:rsidR="00666FDD" w:rsidRPr="004362E8">
              <w:rPr>
                <w:rFonts w:ascii="Arial" w:hAnsi="Arial" w:cs="Arial"/>
              </w:rPr>
              <w:t>trukmė</w:t>
            </w:r>
          </w:p>
        </w:tc>
        <w:tc>
          <w:tcPr>
            <w:tcW w:w="5699" w:type="dxa"/>
            <w:tcBorders>
              <w:top w:val="single" w:sz="4" w:space="0" w:color="auto"/>
              <w:left w:val="single" w:sz="4" w:space="0" w:color="auto"/>
              <w:bottom w:val="single" w:sz="4" w:space="0" w:color="auto"/>
              <w:right w:val="single" w:sz="4" w:space="0" w:color="auto"/>
            </w:tcBorders>
          </w:tcPr>
          <w:p w14:paraId="16E91CDB" w14:textId="15DF8170" w:rsidR="00EF7B3D" w:rsidRPr="004362E8" w:rsidRDefault="00EF7B3D" w:rsidP="00EF7B3D">
            <w:pPr>
              <w:pStyle w:val="Bodytext21"/>
              <w:shd w:val="clear" w:color="auto" w:fill="auto"/>
              <w:spacing w:after="243" w:line="259" w:lineRule="exact"/>
              <w:ind w:right="200" w:firstLine="0"/>
              <w:jc w:val="both"/>
              <w:rPr>
                <w:rFonts w:ascii="Arial" w:hAnsi="Arial" w:cs="Arial"/>
                <w:sz w:val="24"/>
                <w:szCs w:val="24"/>
                <w:lang w:val="lt-LT"/>
              </w:rPr>
            </w:pPr>
            <w:r w:rsidRPr="004362E8">
              <w:rPr>
                <w:rFonts w:ascii="Arial" w:hAnsi="Arial" w:cs="Arial"/>
                <w:sz w:val="24"/>
                <w:szCs w:val="24"/>
                <w:lang w:val="lt-LT"/>
              </w:rPr>
              <w:t>Dalinės darbo projekto ekspertizės aktą (nepriklausomai nuo projekto įvertinimo) pateikti ne vėliau kaip per 10 d.</w:t>
            </w:r>
            <w:r w:rsidR="005C7195" w:rsidRPr="004362E8">
              <w:rPr>
                <w:rFonts w:ascii="Arial" w:hAnsi="Arial" w:cs="Arial"/>
                <w:sz w:val="24"/>
                <w:szCs w:val="24"/>
                <w:lang w:val="lt-LT"/>
              </w:rPr>
              <w:t xml:space="preserve"> </w:t>
            </w:r>
            <w:r w:rsidRPr="004362E8">
              <w:rPr>
                <w:rFonts w:ascii="Arial" w:hAnsi="Arial" w:cs="Arial"/>
                <w:sz w:val="24"/>
                <w:szCs w:val="24"/>
                <w:lang w:val="lt-LT"/>
              </w:rPr>
              <w:t>d. nuo visų dokumentų ir informacijos reikalingos tinkamam Pirkimo sutarties vykdymui, gavimo dienos.</w:t>
            </w:r>
          </w:p>
          <w:p w14:paraId="1739796D" w14:textId="0CDD0397" w:rsidR="00B04FB2" w:rsidRPr="004362E8" w:rsidRDefault="00EF7B3D" w:rsidP="00EF7B3D">
            <w:pPr>
              <w:spacing w:line="276" w:lineRule="auto"/>
              <w:jc w:val="both"/>
              <w:rPr>
                <w:rFonts w:ascii="Arial" w:hAnsi="Arial" w:cs="Arial"/>
              </w:rPr>
            </w:pPr>
            <w:r w:rsidRPr="004362E8">
              <w:rPr>
                <w:rFonts w:ascii="Arial" w:hAnsi="Arial" w:cs="Arial"/>
              </w:rPr>
              <w:t>Tuo atveju, jei pateikiamos pastabos, pagal kurias projektas turi būti pataisytas, tuomet projekto ekspertizės akto pateikimo terminas pratęsiamas tokiam laikotarpiui, kurį užtruko projekto pataisymas, papildomai pridedant 5 darbo dienų terminą pataisyta, projektui, skaičiuojamą nuo vėliausiai pataisytos projekto dalies gavimo dienos.</w:t>
            </w:r>
            <w:r w:rsidR="00A3738A" w:rsidRPr="004362E8">
              <w:rPr>
                <w:rFonts w:ascii="Arial" w:hAnsi="Arial" w:cs="Arial"/>
              </w:rPr>
              <w:t xml:space="preserve"> </w:t>
            </w:r>
            <w:r w:rsidR="00EF043A" w:rsidRPr="004362E8">
              <w:rPr>
                <w:rFonts w:ascii="Arial" w:hAnsi="Arial" w:cs="Arial"/>
              </w:rPr>
              <w:t>Ekspertizės arba tarpinius aktus pateikti pagal 11 punktą ne vėliau kaip per 1</w:t>
            </w:r>
            <w:r w:rsidR="009A7A77" w:rsidRPr="004362E8">
              <w:rPr>
                <w:rFonts w:ascii="Arial" w:hAnsi="Arial" w:cs="Arial"/>
              </w:rPr>
              <w:t>0</w:t>
            </w:r>
            <w:r w:rsidR="00EF043A" w:rsidRPr="004362E8">
              <w:rPr>
                <w:rFonts w:ascii="Arial" w:hAnsi="Arial" w:cs="Arial"/>
              </w:rPr>
              <w:t xml:space="preserve"> d. d. nuo dokumentų ir informacijos, reikalingos tinkamam sutarties vykdymui, gavimo dienos</w:t>
            </w:r>
            <w:r w:rsidR="00EF043A" w:rsidRPr="004362E8">
              <w:rPr>
                <w:rFonts w:ascii="Arial" w:hAnsi="Arial" w:cs="Arial"/>
                <w:color w:val="FF0000"/>
              </w:rPr>
              <w:t xml:space="preserve">. </w:t>
            </w:r>
            <w:r w:rsidR="00EF043A" w:rsidRPr="004362E8">
              <w:rPr>
                <w:rFonts w:ascii="Arial" w:hAnsi="Arial" w:cs="Arial"/>
              </w:rPr>
              <w:t xml:space="preserve">Paslaugų teikimo trukmė gali būti pratęsiama jei pateikiamos pastabos pagal Techninės specifikacijos 11 punktą, pagal kurias projektas turi būti pataisytas, projekto ekspertizės akto pateikimo terminas pratęsiamas tokiam laikotarpiui, kurį užtruko projekto pataisymas, papildomai pridedant </w:t>
            </w:r>
            <w:r w:rsidR="005C7195" w:rsidRPr="004362E8">
              <w:rPr>
                <w:rFonts w:ascii="Arial" w:hAnsi="Arial" w:cs="Arial"/>
              </w:rPr>
              <w:t>5</w:t>
            </w:r>
            <w:r w:rsidR="00EF043A" w:rsidRPr="004362E8">
              <w:rPr>
                <w:rFonts w:ascii="Arial" w:hAnsi="Arial" w:cs="Arial"/>
              </w:rPr>
              <w:t xml:space="preserve"> darbo dienų terminą, skaičiuojamą nuo vėliausiai pataisytos projekto dalies gavimo dienos.</w:t>
            </w:r>
            <w:r w:rsidR="00F81069" w:rsidRPr="004362E8">
              <w:rPr>
                <w:rFonts w:ascii="Arial" w:hAnsi="Arial" w:cs="Arial"/>
              </w:rPr>
              <w:t xml:space="preserve"> Sutarties galiojimo trukmė, įskaitant visus pratęsimus ir apmokėjimo terminą - </w:t>
            </w:r>
            <w:r w:rsidR="00A60A6B" w:rsidRPr="004362E8">
              <w:rPr>
                <w:rFonts w:ascii="Arial" w:hAnsi="Arial" w:cs="Arial"/>
              </w:rPr>
              <w:t>12</w:t>
            </w:r>
            <w:r w:rsidR="00F81069" w:rsidRPr="004362E8">
              <w:rPr>
                <w:rFonts w:ascii="Arial" w:hAnsi="Arial" w:cs="Arial"/>
              </w:rPr>
              <w:t xml:space="preserve"> mėn. nuo Sutarties pasirašymo dienos.</w:t>
            </w:r>
          </w:p>
        </w:tc>
      </w:tr>
      <w:tr w:rsidR="0043393A" w:rsidRPr="004362E8" w14:paraId="2EEA82B1" w14:textId="77777777" w:rsidTr="00F81069">
        <w:trPr>
          <w:trHeight w:val="70"/>
        </w:trPr>
        <w:tc>
          <w:tcPr>
            <w:tcW w:w="1129" w:type="dxa"/>
            <w:tcBorders>
              <w:top w:val="single" w:sz="4" w:space="0" w:color="auto"/>
              <w:left w:val="single" w:sz="4" w:space="0" w:color="auto"/>
              <w:bottom w:val="single" w:sz="4" w:space="0" w:color="auto"/>
              <w:right w:val="single" w:sz="4" w:space="0" w:color="auto"/>
            </w:tcBorders>
          </w:tcPr>
          <w:p w14:paraId="35E28B04" w14:textId="77777777" w:rsidR="0043393A" w:rsidRPr="004362E8" w:rsidRDefault="0043393A" w:rsidP="0043393A">
            <w:pPr>
              <w:spacing w:line="276" w:lineRule="auto"/>
              <w:jc w:val="both"/>
              <w:rPr>
                <w:rFonts w:ascii="Arial" w:hAnsi="Arial" w:cs="Arial"/>
              </w:rPr>
            </w:pPr>
          </w:p>
        </w:tc>
        <w:tc>
          <w:tcPr>
            <w:tcW w:w="8222" w:type="dxa"/>
            <w:gridSpan w:val="2"/>
            <w:tcBorders>
              <w:top w:val="single" w:sz="4" w:space="0" w:color="auto"/>
              <w:left w:val="single" w:sz="4" w:space="0" w:color="auto"/>
              <w:bottom w:val="single" w:sz="4" w:space="0" w:color="auto"/>
              <w:right w:val="single" w:sz="4" w:space="0" w:color="auto"/>
            </w:tcBorders>
            <w:hideMark/>
          </w:tcPr>
          <w:p w14:paraId="4EFBDA17" w14:textId="7DD53C2B" w:rsidR="0043393A" w:rsidRPr="004362E8" w:rsidRDefault="0043393A" w:rsidP="00F81069">
            <w:pPr>
              <w:spacing w:line="276" w:lineRule="auto"/>
              <w:ind w:left="360"/>
              <w:jc w:val="center"/>
              <w:rPr>
                <w:rFonts w:ascii="Arial" w:hAnsi="Arial" w:cs="Arial"/>
              </w:rPr>
            </w:pPr>
            <w:r w:rsidRPr="004362E8">
              <w:rPr>
                <w:rFonts w:ascii="Arial" w:hAnsi="Arial" w:cs="Arial"/>
                <w:b/>
              </w:rPr>
              <w:t>III. Reikalavimai paslaugoms</w:t>
            </w:r>
            <w:r w:rsidR="003A5812" w:rsidRPr="004362E8">
              <w:rPr>
                <w:rFonts w:ascii="Arial" w:hAnsi="Arial" w:cs="Arial"/>
              </w:rPr>
              <w:t xml:space="preserve"> </w:t>
            </w:r>
          </w:p>
        </w:tc>
      </w:tr>
      <w:tr w:rsidR="003A5812" w:rsidRPr="004362E8" w14:paraId="5F599992" w14:textId="77777777" w:rsidTr="00F81069">
        <w:tc>
          <w:tcPr>
            <w:tcW w:w="1129" w:type="dxa"/>
            <w:tcBorders>
              <w:top w:val="single" w:sz="4" w:space="0" w:color="auto"/>
              <w:left w:val="single" w:sz="4" w:space="0" w:color="auto"/>
              <w:bottom w:val="single" w:sz="4" w:space="0" w:color="auto"/>
              <w:right w:val="single" w:sz="4" w:space="0" w:color="auto"/>
            </w:tcBorders>
          </w:tcPr>
          <w:p w14:paraId="75A48E13" w14:textId="3C1A7EDC" w:rsidR="003A5812" w:rsidRPr="004362E8" w:rsidRDefault="003A5812" w:rsidP="0043393A">
            <w:pPr>
              <w:spacing w:line="276" w:lineRule="auto"/>
              <w:jc w:val="both"/>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w:t>
            </w:r>
          </w:p>
        </w:tc>
        <w:tc>
          <w:tcPr>
            <w:tcW w:w="8222" w:type="dxa"/>
            <w:gridSpan w:val="2"/>
            <w:tcBorders>
              <w:top w:val="single" w:sz="4" w:space="0" w:color="auto"/>
              <w:left w:val="single" w:sz="4" w:space="0" w:color="auto"/>
              <w:bottom w:val="single" w:sz="4" w:space="0" w:color="auto"/>
              <w:right w:val="single" w:sz="4" w:space="0" w:color="auto"/>
            </w:tcBorders>
          </w:tcPr>
          <w:p w14:paraId="6380CD87" w14:textId="21C46E28" w:rsidR="003A5812"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Kiti reikalavimai</w:t>
            </w:r>
            <w:r w:rsidR="003A5812" w:rsidRPr="004362E8">
              <w:rPr>
                <w:rFonts w:ascii="Arial" w:eastAsia="Times New Roman" w:hAnsi="Arial" w:cs="Arial"/>
                <w:color w:val="000000"/>
                <w:lang w:eastAsia="lt-LT"/>
              </w:rPr>
              <w:t>:</w:t>
            </w:r>
          </w:p>
        </w:tc>
      </w:tr>
      <w:tr w:rsidR="003A5812" w:rsidRPr="004362E8" w14:paraId="36B1CDF3" w14:textId="77777777" w:rsidTr="00F81069">
        <w:tc>
          <w:tcPr>
            <w:tcW w:w="1129" w:type="dxa"/>
            <w:tcBorders>
              <w:top w:val="single" w:sz="4" w:space="0" w:color="auto"/>
              <w:left w:val="single" w:sz="4" w:space="0" w:color="auto"/>
              <w:bottom w:val="single" w:sz="4" w:space="0" w:color="auto"/>
              <w:right w:val="single" w:sz="4" w:space="0" w:color="auto"/>
            </w:tcBorders>
          </w:tcPr>
          <w:p w14:paraId="6CFFA478" w14:textId="069A08B1" w:rsidR="003A5812" w:rsidRPr="004362E8" w:rsidRDefault="003A5812" w:rsidP="00032683">
            <w:pPr>
              <w:spacing w:line="276" w:lineRule="auto"/>
              <w:jc w:val="center"/>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.1.</w:t>
            </w:r>
          </w:p>
        </w:tc>
        <w:tc>
          <w:tcPr>
            <w:tcW w:w="8222" w:type="dxa"/>
            <w:gridSpan w:val="2"/>
            <w:tcBorders>
              <w:top w:val="single" w:sz="4" w:space="0" w:color="auto"/>
              <w:left w:val="single" w:sz="4" w:space="0" w:color="auto"/>
              <w:bottom w:val="single" w:sz="4" w:space="0" w:color="auto"/>
              <w:right w:val="single" w:sz="4" w:space="0" w:color="auto"/>
            </w:tcBorders>
          </w:tcPr>
          <w:p w14:paraId="26556FE1" w14:textId="78B4AA7E" w:rsidR="003A5812"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Ekspertizę atlieka vadovaudamasis Lietuvos Respublikos statybos įstatymu, galiojančiais statybos techniniais reglamentais, kitais teisės aktais, reglamentuojančiais Ekspertizės atlikimą. </w:t>
            </w:r>
          </w:p>
        </w:tc>
      </w:tr>
      <w:tr w:rsidR="00F81069" w:rsidRPr="004362E8" w14:paraId="50C3C8C7" w14:textId="77777777" w:rsidTr="00F81069">
        <w:tc>
          <w:tcPr>
            <w:tcW w:w="1129" w:type="dxa"/>
            <w:tcBorders>
              <w:top w:val="single" w:sz="4" w:space="0" w:color="auto"/>
              <w:left w:val="single" w:sz="4" w:space="0" w:color="auto"/>
              <w:bottom w:val="single" w:sz="4" w:space="0" w:color="auto"/>
              <w:right w:val="single" w:sz="4" w:space="0" w:color="auto"/>
            </w:tcBorders>
          </w:tcPr>
          <w:p w14:paraId="314F5A9D" w14:textId="2AE95342" w:rsidR="00F81069" w:rsidRPr="004362E8" w:rsidRDefault="00F81069" w:rsidP="00032683">
            <w:pPr>
              <w:spacing w:line="276" w:lineRule="auto"/>
              <w:jc w:val="center"/>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.2.</w:t>
            </w:r>
          </w:p>
        </w:tc>
        <w:tc>
          <w:tcPr>
            <w:tcW w:w="8222" w:type="dxa"/>
            <w:gridSpan w:val="2"/>
            <w:tcBorders>
              <w:top w:val="single" w:sz="4" w:space="0" w:color="auto"/>
              <w:left w:val="single" w:sz="4" w:space="0" w:color="auto"/>
              <w:bottom w:val="single" w:sz="4" w:space="0" w:color="auto"/>
              <w:right w:val="single" w:sz="4" w:space="0" w:color="auto"/>
            </w:tcBorders>
          </w:tcPr>
          <w:p w14:paraId="4C541559" w14:textId="34796208"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Ekspertizės atlikimo metu pastabas pateikia aiškiai, nedviprasmiškai, nurodydamas ką konkrečiai privaloma koreguoti projekte ir nukreipdamas į konkretų teisės akto punktą, kuriuo vadovaujantis reikalauja koreguoti projektą. </w:t>
            </w:r>
          </w:p>
        </w:tc>
      </w:tr>
      <w:tr w:rsidR="00F81069" w:rsidRPr="004362E8" w14:paraId="5225BCDC" w14:textId="77777777" w:rsidTr="00F81069">
        <w:tc>
          <w:tcPr>
            <w:tcW w:w="1129" w:type="dxa"/>
            <w:tcBorders>
              <w:top w:val="single" w:sz="4" w:space="0" w:color="auto"/>
              <w:left w:val="single" w:sz="4" w:space="0" w:color="auto"/>
              <w:bottom w:val="single" w:sz="4" w:space="0" w:color="auto"/>
              <w:right w:val="single" w:sz="4" w:space="0" w:color="auto"/>
            </w:tcBorders>
          </w:tcPr>
          <w:p w14:paraId="6541DAFE" w14:textId="30AB91FB" w:rsidR="00F81069" w:rsidRPr="004362E8" w:rsidRDefault="00F81069" w:rsidP="00032683">
            <w:pPr>
              <w:spacing w:line="276" w:lineRule="auto"/>
              <w:jc w:val="center"/>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w:t>
            </w:r>
          </w:p>
        </w:tc>
        <w:tc>
          <w:tcPr>
            <w:tcW w:w="8222" w:type="dxa"/>
            <w:gridSpan w:val="2"/>
            <w:tcBorders>
              <w:top w:val="single" w:sz="4" w:space="0" w:color="auto"/>
              <w:left w:val="single" w:sz="4" w:space="0" w:color="auto"/>
              <w:bottom w:val="single" w:sz="4" w:space="0" w:color="auto"/>
              <w:right w:val="single" w:sz="4" w:space="0" w:color="auto"/>
            </w:tcBorders>
          </w:tcPr>
          <w:p w14:paraId="2A7B2ACD" w14:textId="254AB4DA"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 xml:space="preserve">Tiekėjas įsipareigoja, kad jo siūlomos paslaugos nekels grėsmės nacionaliniam saugumui, t. y.: </w:t>
            </w:r>
          </w:p>
        </w:tc>
      </w:tr>
      <w:tr w:rsidR="00F81069" w:rsidRPr="004362E8" w14:paraId="32F7855A" w14:textId="77777777" w:rsidTr="00F81069">
        <w:tc>
          <w:tcPr>
            <w:tcW w:w="1129" w:type="dxa"/>
            <w:tcBorders>
              <w:top w:val="single" w:sz="4" w:space="0" w:color="auto"/>
              <w:left w:val="single" w:sz="4" w:space="0" w:color="auto"/>
              <w:bottom w:val="single" w:sz="4" w:space="0" w:color="auto"/>
              <w:right w:val="single" w:sz="4" w:space="0" w:color="auto"/>
            </w:tcBorders>
          </w:tcPr>
          <w:p w14:paraId="76433A04" w14:textId="093F1252"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.3.1</w:t>
            </w:r>
            <w:r w:rsidR="003C4442" w:rsidRPr="004362E8">
              <w:rPr>
                <w:rFonts w:ascii="Arial" w:hAnsi="Arial" w:cs="Arial"/>
              </w:rPr>
              <w:t>.</w:t>
            </w:r>
          </w:p>
        </w:tc>
        <w:tc>
          <w:tcPr>
            <w:tcW w:w="8222" w:type="dxa"/>
            <w:gridSpan w:val="2"/>
            <w:tcBorders>
              <w:top w:val="single" w:sz="4" w:space="0" w:color="auto"/>
              <w:left w:val="single" w:sz="4" w:space="0" w:color="auto"/>
              <w:bottom w:val="single" w:sz="4" w:space="0" w:color="auto"/>
              <w:right w:val="single" w:sz="4" w:space="0" w:color="auto"/>
            </w:tcBorders>
          </w:tcPr>
          <w:p w14:paraId="0C1594BB" w14:textId="74EA6888"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sutrikdytas Perkančiojo subjekto valdomos ryšių ir informacinės infrastruktūros, kurios yra reikšmingos Perkančiojo subjekto veiklai, funkcionavimas;</w:t>
            </w:r>
          </w:p>
        </w:tc>
      </w:tr>
      <w:tr w:rsidR="00F81069" w:rsidRPr="004362E8" w14:paraId="0A84CAC9" w14:textId="77777777" w:rsidTr="00F81069">
        <w:tc>
          <w:tcPr>
            <w:tcW w:w="1129" w:type="dxa"/>
            <w:tcBorders>
              <w:top w:val="single" w:sz="4" w:space="0" w:color="auto"/>
              <w:left w:val="single" w:sz="4" w:space="0" w:color="auto"/>
              <w:bottom w:val="single" w:sz="4" w:space="0" w:color="auto"/>
              <w:right w:val="single" w:sz="4" w:space="0" w:color="auto"/>
            </w:tcBorders>
          </w:tcPr>
          <w:p w14:paraId="4A99FAF2" w14:textId="6B98F594"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.3.2</w:t>
            </w:r>
            <w:r w:rsidR="003C4442" w:rsidRPr="004362E8">
              <w:rPr>
                <w:rFonts w:ascii="Arial" w:hAnsi="Arial" w:cs="Arial"/>
              </w:rPr>
              <w:t>.</w:t>
            </w:r>
          </w:p>
        </w:tc>
        <w:tc>
          <w:tcPr>
            <w:tcW w:w="8222" w:type="dxa"/>
            <w:gridSpan w:val="2"/>
            <w:tcBorders>
              <w:top w:val="single" w:sz="4" w:space="0" w:color="auto"/>
              <w:left w:val="single" w:sz="4" w:space="0" w:color="auto"/>
              <w:bottom w:val="single" w:sz="4" w:space="0" w:color="auto"/>
              <w:right w:val="single" w:sz="4" w:space="0" w:color="auto"/>
            </w:tcBorders>
          </w:tcPr>
          <w:p w14:paraId="103CE0B2" w14:textId="5FB92257"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sutrikdyta Perkančiojo subjekto, kaip nacionaliniam saugumui svarbios įmonės, veikla;</w:t>
            </w:r>
          </w:p>
        </w:tc>
      </w:tr>
      <w:tr w:rsidR="00F81069" w:rsidRPr="004362E8" w14:paraId="3BBD5B25" w14:textId="77777777" w:rsidTr="00F81069">
        <w:tc>
          <w:tcPr>
            <w:tcW w:w="1129" w:type="dxa"/>
            <w:tcBorders>
              <w:top w:val="single" w:sz="4" w:space="0" w:color="auto"/>
              <w:left w:val="single" w:sz="4" w:space="0" w:color="auto"/>
              <w:bottom w:val="single" w:sz="4" w:space="0" w:color="auto"/>
              <w:right w:val="single" w:sz="4" w:space="0" w:color="auto"/>
            </w:tcBorders>
          </w:tcPr>
          <w:p w14:paraId="1CEBB46A" w14:textId="5E28A550" w:rsidR="00F81069" w:rsidRPr="004362E8" w:rsidRDefault="00F81069" w:rsidP="00032683">
            <w:pPr>
              <w:spacing w:line="276" w:lineRule="auto"/>
              <w:jc w:val="right"/>
              <w:rPr>
                <w:rFonts w:ascii="Arial" w:hAnsi="Arial" w:cs="Arial"/>
              </w:rPr>
            </w:pPr>
            <w:r w:rsidRPr="004362E8">
              <w:rPr>
                <w:rFonts w:ascii="Arial" w:hAnsi="Arial" w:cs="Arial"/>
              </w:rPr>
              <w:t>1</w:t>
            </w:r>
            <w:r w:rsidR="00032683" w:rsidRPr="004362E8">
              <w:rPr>
                <w:rFonts w:ascii="Arial" w:hAnsi="Arial" w:cs="Arial"/>
              </w:rPr>
              <w:t>3</w:t>
            </w:r>
            <w:r w:rsidRPr="004362E8">
              <w:rPr>
                <w:rFonts w:ascii="Arial" w:hAnsi="Arial" w:cs="Arial"/>
              </w:rPr>
              <w:t>.3.3</w:t>
            </w:r>
            <w:r w:rsidR="003C4442" w:rsidRPr="004362E8">
              <w:rPr>
                <w:rFonts w:ascii="Arial" w:hAnsi="Arial" w:cs="Arial"/>
              </w:rPr>
              <w:t>.</w:t>
            </w:r>
          </w:p>
        </w:tc>
        <w:tc>
          <w:tcPr>
            <w:tcW w:w="8222" w:type="dxa"/>
            <w:gridSpan w:val="2"/>
            <w:tcBorders>
              <w:top w:val="single" w:sz="4" w:space="0" w:color="auto"/>
              <w:left w:val="single" w:sz="4" w:space="0" w:color="auto"/>
              <w:bottom w:val="single" w:sz="4" w:space="0" w:color="auto"/>
              <w:right w:val="single" w:sz="4" w:space="0" w:color="auto"/>
            </w:tcBorders>
          </w:tcPr>
          <w:p w14:paraId="19751543" w14:textId="5C674409"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nebus siekiama išgauti valstybės ir tarnybos paslaptį sudarančią ar kitą neviešą (Perkančiojo subjekto konfidencialią) informaciją.</w:t>
            </w:r>
          </w:p>
        </w:tc>
      </w:tr>
      <w:tr w:rsidR="00F81069" w:rsidRPr="004362E8" w14:paraId="546BCB92" w14:textId="77777777" w:rsidTr="00F81069">
        <w:tc>
          <w:tcPr>
            <w:tcW w:w="1129" w:type="dxa"/>
            <w:tcBorders>
              <w:top w:val="single" w:sz="4" w:space="0" w:color="auto"/>
              <w:left w:val="single" w:sz="4" w:space="0" w:color="auto"/>
              <w:bottom w:val="single" w:sz="4" w:space="0" w:color="auto"/>
              <w:right w:val="single" w:sz="4" w:space="0" w:color="auto"/>
            </w:tcBorders>
          </w:tcPr>
          <w:p w14:paraId="6B6410AB" w14:textId="18C4564F" w:rsidR="00F81069" w:rsidRPr="004362E8" w:rsidRDefault="00F81069" w:rsidP="00DD07B2">
            <w:pPr>
              <w:spacing w:line="276" w:lineRule="auto"/>
              <w:jc w:val="center"/>
              <w:rPr>
                <w:rFonts w:ascii="Arial" w:hAnsi="Arial" w:cs="Arial"/>
              </w:rPr>
            </w:pPr>
            <w:r w:rsidRPr="004362E8">
              <w:rPr>
                <w:rFonts w:ascii="Arial" w:hAnsi="Arial" w:cs="Arial"/>
              </w:rPr>
              <w:lastRenderedPageBreak/>
              <w:t>1</w:t>
            </w:r>
            <w:r w:rsidR="00032683" w:rsidRPr="004362E8">
              <w:rPr>
                <w:rFonts w:ascii="Arial" w:hAnsi="Arial" w:cs="Arial"/>
              </w:rPr>
              <w:t>4</w:t>
            </w:r>
            <w:r w:rsidRPr="004362E8">
              <w:rPr>
                <w:rFonts w:ascii="Arial" w:hAnsi="Arial" w:cs="Arial"/>
              </w:rPr>
              <w:t>.</w:t>
            </w:r>
          </w:p>
        </w:tc>
        <w:tc>
          <w:tcPr>
            <w:tcW w:w="8222" w:type="dxa"/>
            <w:gridSpan w:val="2"/>
            <w:tcBorders>
              <w:top w:val="single" w:sz="4" w:space="0" w:color="auto"/>
              <w:left w:val="single" w:sz="4" w:space="0" w:color="auto"/>
              <w:bottom w:val="single" w:sz="4" w:space="0" w:color="auto"/>
              <w:right w:val="single" w:sz="4" w:space="0" w:color="auto"/>
            </w:tcBorders>
          </w:tcPr>
          <w:p w14:paraId="78E06ABD" w14:textId="3E9FD422" w:rsidR="00F81069" w:rsidRPr="004362E8" w:rsidRDefault="00F81069"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Žalieji reikalavimai:</w:t>
            </w:r>
          </w:p>
        </w:tc>
      </w:tr>
      <w:tr w:rsidR="00F81069" w:rsidRPr="004362E8" w14:paraId="0919E74A" w14:textId="77777777" w:rsidTr="00F81069">
        <w:tc>
          <w:tcPr>
            <w:tcW w:w="1129" w:type="dxa"/>
            <w:tcBorders>
              <w:top w:val="single" w:sz="4" w:space="0" w:color="auto"/>
              <w:left w:val="single" w:sz="4" w:space="0" w:color="auto"/>
              <w:bottom w:val="single" w:sz="4" w:space="0" w:color="auto"/>
              <w:right w:val="single" w:sz="4" w:space="0" w:color="auto"/>
            </w:tcBorders>
          </w:tcPr>
          <w:p w14:paraId="54F4EB95" w14:textId="12E46335" w:rsidR="00F81069" w:rsidRPr="004362E8" w:rsidRDefault="00F81069" w:rsidP="00DD07B2">
            <w:pPr>
              <w:spacing w:line="276" w:lineRule="auto"/>
              <w:jc w:val="center"/>
              <w:rPr>
                <w:rFonts w:ascii="Arial" w:hAnsi="Arial" w:cs="Arial"/>
                <w:lang w:val="en-US"/>
              </w:rPr>
            </w:pPr>
            <w:r w:rsidRPr="004362E8">
              <w:rPr>
                <w:rFonts w:ascii="Arial" w:hAnsi="Arial" w:cs="Arial"/>
                <w:lang w:val="en-US"/>
              </w:rPr>
              <w:t>1</w:t>
            </w:r>
            <w:r w:rsidR="00032683" w:rsidRPr="004362E8">
              <w:rPr>
                <w:rFonts w:ascii="Arial" w:hAnsi="Arial" w:cs="Arial"/>
                <w:lang w:val="en-US"/>
              </w:rPr>
              <w:t>4</w:t>
            </w:r>
            <w:r w:rsidRPr="004362E8">
              <w:rPr>
                <w:rFonts w:ascii="Arial" w:hAnsi="Arial" w:cs="Arial"/>
                <w:lang w:val="en-US"/>
              </w:rPr>
              <w:t>.1</w:t>
            </w:r>
            <w:r w:rsidR="003C4442" w:rsidRPr="004362E8">
              <w:rPr>
                <w:rFonts w:ascii="Arial" w:hAnsi="Arial" w:cs="Arial"/>
                <w:lang w:val="en-US"/>
              </w:rPr>
              <w:t>.</w:t>
            </w:r>
          </w:p>
        </w:tc>
        <w:tc>
          <w:tcPr>
            <w:tcW w:w="8222" w:type="dxa"/>
            <w:gridSpan w:val="2"/>
            <w:tcBorders>
              <w:top w:val="single" w:sz="4" w:space="0" w:color="auto"/>
              <w:left w:val="single" w:sz="4" w:space="0" w:color="auto"/>
              <w:bottom w:val="single" w:sz="4" w:space="0" w:color="auto"/>
              <w:right w:val="single" w:sz="4" w:space="0" w:color="auto"/>
            </w:tcBorders>
          </w:tcPr>
          <w:p w14:paraId="52FE83FA" w14:textId="56265CD6" w:rsidR="00F81069" w:rsidRPr="004362E8" w:rsidRDefault="00DF53FB" w:rsidP="0043393A">
            <w:pPr>
              <w:spacing w:line="276" w:lineRule="auto"/>
              <w:jc w:val="both"/>
              <w:rPr>
                <w:rFonts w:ascii="Arial" w:eastAsia="Times New Roman" w:hAnsi="Arial" w:cs="Arial"/>
                <w:color w:val="000000"/>
                <w:lang w:eastAsia="lt-LT"/>
              </w:rPr>
            </w:pPr>
            <w:r w:rsidRPr="004362E8">
              <w:rPr>
                <w:rFonts w:ascii="Arial" w:eastAsia="Times New Roman" w:hAnsi="Arial" w:cs="Arial"/>
                <w:color w:val="000000"/>
                <w:lang w:eastAsia="lt-LT"/>
              </w:rPr>
              <w:t>T</w:t>
            </w:r>
            <w:r w:rsidR="00D96748" w:rsidRPr="004362E8">
              <w:rPr>
                <w:rFonts w:ascii="Arial" w:eastAsia="Times New Roman" w:hAnsi="Arial" w:cs="Arial"/>
                <w:color w:val="000000"/>
                <w:lang w:eastAsia="lt-LT"/>
              </w:rPr>
              <w:t>iekėjas įsipareigoja, kad paslaugų teikimo metu bus siekiama tausoti popierių, ir visi dokumentai bus priimami iš Perkančiojo subjekto ir teikiami Perkančiajam subjektui elektroniniu formatu.</w:t>
            </w:r>
          </w:p>
        </w:tc>
      </w:tr>
    </w:tbl>
    <w:p w14:paraId="2E45F8F1" w14:textId="77777777" w:rsidR="00AA4652" w:rsidRPr="004362E8" w:rsidRDefault="00AA4652" w:rsidP="00B8576F">
      <w:pPr>
        <w:jc w:val="both"/>
        <w:rPr>
          <w:rFonts w:ascii="Arial" w:hAnsi="Arial" w:cs="Arial"/>
          <w:b/>
        </w:rPr>
      </w:pPr>
    </w:p>
    <w:p w14:paraId="5BFE2CEE" w14:textId="2C2BFAEC" w:rsidR="00B8576F" w:rsidRPr="004362E8" w:rsidRDefault="00C17E47" w:rsidP="00B8576F">
      <w:pPr>
        <w:jc w:val="both"/>
        <w:rPr>
          <w:rFonts w:ascii="Arial" w:hAnsi="Arial" w:cs="Arial"/>
          <w:b/>
        </w:rPr>
      </w:pPr>
      <w:r w:rsidRPr="004362E8">
        <w:rPr>
          <w:rFonts w:ascii="Arial" w:hAnsi="Arial" w:cs="Arial"/>
          <w:b/>
        </w:rPr>
        <w:t>PIRKIMO VYKDYTOJO</w:t>
      </w:r>
      <w:r w:rsidR="00B8576F" w:rsidRPr="004362E8">
        <w:rPr>
          <w:rFonts w:ascii="Arial" w:hAnsi="Arial" w:cs="Arial"/>
          <w:b/>
        </w:rPr>
        <w:t xml:space="preserve"> PATEIKIAMI DUOMENYS</w:t>
      </w:r>
      <w:r w:rsidR="00081CC0" w:rsidRPr="004362E8">
        <w:rPr>
          <w:rFonts w:ascii="Arial" w:hAnsi="Arial" w:cs="Arial"/>
          <w:b/>
        </w:rPr>
        <w:t xml:space="preserve"> IR DOKUMENTAI</w:t>
      </w:r>
    </w:p>
    <w:p w14:paraId="7E765043" w14:textId="77777777" w:rsidR="003A5812" w:rsidRPr="004362E8" w:rsidRDefault="003A5812" w:rsidP="00FC031E">
      <w:pPr>
        <w:jc w:val="both"/>
        <w:rPr>
          <w:rFonts w:ascii="Arial" w:hAnsi="Arial" w:cs="Arial"/>
          <w:highlight w:val="yellow"/>
        </w:rPr>
      </w:pPr>
    </w:p>
    <w:tbl>
      <w:tblPr>
        <w:tblStyle w:val="TableGrid"/>
        <w:tblW w:w="9069" w:type="dxa"/>
        <w:tblInd w:w="-5" w:type="dxa"/>
        <w:tblLook w:val="04A0" w:firstRow="1" w:lastRow="0" w:firstColumn="1" w:lastColumn="0" w:noHBand="0" w:noVBand="1"/>
      </w:tblPr>
      <w:tblGrid>
        <w:gridCol w:w="851"/>
        <w:gridCol w:w="6783"/>
        <w:gridCol w:w="1435"/>
      </w:tblGrid>
      <w:tr w:rsidR="003C4442" w:rsidRPr="004362E8" w14:paraId="79F2A28B" w14:textId="77777777" w:rsidTr="00544B7E">
        <w:tc>
          <w:tcPr>
            <w:tcW w:w="851" w:type="dxa"/>
          </w:tcPr>
          <w:p w14:paraId="1B240860" w14:textId="170A2F90" w:rsidR="003C4442" w:rsidRPr="004362E8" w:rsidRDefault="003C4442" w:rsidP="00C17E47">
            <w:pPr>
              <w:jc w:val="both"/>
              <w:rPr>
                <w:rFonts w:ascii="Arial" w:hAnsi="Arial" w:cs="Arial"/>
                <w:bCs/>
              </w:rPr>
            </w:pPr>
            <w:r w:rsidRPr="004362E8">
              <w:rPr>
                <w:rFonts w:ascii="Arial" w:hAnsi="Arial" w:cs="Arial"/>
                <w:bCs/>
              </w:rPr>
              <w:t>Eil. Nr.</w:t>
            </w:r>
          </w:p>
        </w:tc>
        <w:tc>
          <w:tcPr>
            <w:tcW w:w="6783" w:type="dxa"/>
          </w:tcPr>
          <w:p w14:paraId="72392D33" w14:textId="54A00D1E" w:rsidR="003C4442" w:rsidRPr="004362E8" w:rsidRDefault="003C4442" w:rsidP="00C17E47">
            <w:pPr>
              <w:jc w:val="both"/>
              <w:rPr>
                <w:rFonts w:ascii="Arial" w:hAnsi="Arial" w:cs="Arial"/>
                <w:bCs/>
              </w:rPr>
            </w:pPr>
            <w:r w:rsidRPr="004362E8">
              <w:rPr>
                <w:rFonts w:ascii="Arial" w:hAnsi="Arial" w:cs="Arial"/>
                <w:bCs/>
              </w:rPr>
              <w:t>Pirkimo vykdytojo pateikiami dokumentai</w:t>
            </w:r>
          </w:p>
        </w:tc>
        <w:tc>
          <w:tcPr>
            <w:tcW w:w="1435" w:type="dxa"/>
          </w:tcPr>
          <w:p w14:paraId="1687FC9C" w14:textId="77777777" w:rsidR="003C4442" w:rsidRPr="004362E8" w:rsidRDefault="003C4442" w:rsidP="00C17E47">
            <w:pPr>
              <w:jc w:val="both"/>
              <w:rPr>
                <w:rFonts w:ascii="Arial" w:hAnsi="Arial" w:cs="Arial"/>
                <w:bCs/>
              </w:rPr>
            </w:pPr>
            <w:r w:rsidRPr="004362E8">
              <w:rPr>
                <w:rFonts w:ascii="Arial" w:hAnsi="Arial" w:cs="Arial"/>
                <w:bCs/>
              </w:rPr>
              <w:t>Bylų/ Lapų sk.</w:t>
            </w:r>
          </w:p>
        </w:tc>
      </w:tr>
      <w:tr w:rsidR="003C4442" w:rsidRPr="004362E8" w14:paraId="75E9D2A5" w14:textId="77777777" w:rsidTr="00544B7E">
        <w:tc>
          <w:tcPr>
            <w:tcW w:w="851" w:type="dxa"/>
            <w:tcBorders>
              <w:left w:val="single" w:sz="4" w:space="0" w:color="auto"/>
            </w:tcBorders>
          </w:tcPr>
          <w:p w14:paraId="5D80ABDF" w14:textId="42FC147C" w:rsidR="003C4442" w:rsidRPr="004362E8" w:rsidRDefault="007C7683" w:rsidP="00886898">
            <w:pPr>
              <w:jc w:val="center"/>
              <w:rPr>
                <w:rFonts w:ascii="Arial" w:hAnsi="Arial" w:cs="Arial"/>
                <w:bCs/>
              </w:rPr>
            </w:pPr>
            <w:r>
              <w:rPr>
                <w:rFonts w:ascii="Arial" w:hAnsi="Arial" w:cs="Arial"/>
                <w:bCs/>
              </w:rPr>
              <w:t>1</w:t>
            </w:r>
          </w:p>
        </w:tc>
        <w:tc>
          <w:tcPr>
            <w:tcW w:w="6783" w:type="dxa"/>
            <w:tcBorders>
              <w:left w:val="single" w:sz="4" w:space="0" w:color="auto"/>
            </w:tcBorders>
          </w:tcPr>
          <w:p w14:paraId="6C529F56" w14:textId="28AE54E8" w:rsidR="003C4442" w:rsidRPr="004362E8" w:rsidRDefault="007C7683" w:rsidP="002860E9">
            <w:pPr>
              <w:jc w:val="both"/>
              <w:rPr>
                <w:rFonts w:ascii="Arial" w:hAnsi="Arial" w:cs="Arial"/>
                <w:bCs/>
              </w:rPr>
            </w:pPr>
            <w:r w:rsidRPr="007C7683">
              <w:rPr>
                <w:rFonts w:ascii="Arial" w:hAnsi="Arial" w:cs="Arial"/>
                <w:bCs/>
              </w:rPr>
              <w:t>110kV OL Kvietiškis-Kapsai-Prienai ir ŽTŠK</w:t>
            </w:r>
          </w:p>
        </w:tc>
        <w:tc>
          <w:tcPr>
            <w:tcW w:w="1435" w:type="dxa"/>
          </w:tcPr>
          <w:p w14:paraId="38B7955D" w14:textId="4CD5773E" w:rsidR="003C4442" w:rsidRPr="004362E8" w:rsidRDefault="007C7683" w:rsidP="001279C7">
            <w:pPr>
              <w:jc w:val="center"/>
              <w:rPr>
                <w:rFonts w:ascii="Arial" w:hAnsi="Arial" w:cs="Arial"/>
                <w:bCs/>
              </w:rPr>
            </w:pPr>
            <w:r>
              <w:rPr>
                <w:rFonts w:ascii="Arial" w:hAnsi="Arial" w:cs="Arial"/>
                <w:bCs/>
              </w:rPr>
              <w:t>1</w:t>
            </w:r>
          </w:p>
        </w:tc>
      </w:tr>
      <w:tr w:rsidR="00634D03" w:rsidRPr="004362E8" w14:paraId="01AB35D1" w14:textId="77777777" w:rsidTr="00544B7E">
        <w:tc>
          <w:tcPr>
            <w:tcW w:w="851" w:type="dxa"/>
            <w:tcBorders>
              <w:left w:val="single" w:sz="4" w:space="0" w:color="auto"/>
            </w:tcBorders>
          </w:tcPr>
          <w:p w14:paraId="6EBD1439" w14:textId="5BAAA878" w:rsidR="00634D03" w:rsidRPr="004362E8" w:rsidRDefault="007C7683" w:rsidP="00886898">
            <w:pPr>
              <w:jc w:val="center"/>
              <w:rPr>
                <w:rFonts w:ascii="Arial" w:hAnsi="Arial" w:cs="Arial"/>
                <w:bCs/>
              </w:rPr>
            </w:pPr>
            <w:r>
              <w:rPr>
                <w:rFonts w:ascii="Arial" w:hAnsi="Arial" w:cs="Arial"/>
                <w:bCs/>
              </w:rPr>
              <w:t>2</w:t>
            </w:r>
          </w:p>
        </w:tc>
        <w:tc>
          <w:tcPr>
            <w:tcW w:w="6783" w:type="dxa"/>
            <w:tcBorders>
              <w:left w:val="single" w:sz="4" w:space="0" w:color="auto"/>
            </w:tcBorders>
          </w:tcPr>
          <w:p w14:paraId="66BDCF82" w14:textId="48C469B5" w:rsidR="00634D03" w:rsidRPr="004362E8" w:rsidRDefault="007C7683" w:rsidP="00753C98">
            <w:pPr>
              <w:jc w:val="both"/>
              <w:rPr>
                <w:rFonts w:ascii="Arial" w:hAnsi="Arial" w:cs="Arial"/>
                <w:bCs/>
              </w:rPr>
            </w:pPr>
            <w:r w:rsidRPr="007C7683">
              <w:rPr>
                <w:rFonts w:ascii="Arial" w:hAnsi="Arial" w:cs="Arial"/>
                <w:bCs/>
              </w:rPr>
              <w:t>2022_21-02-TP Bendrieji statinio rodikliai</w:t>
            </w:r>
          </w:p>
        </w:tc>
        <w:tc>
          <w:tcPr>
            <w:tcW w:w="1435" w:type="dxa"/>
          </w:tcPr>
          <w:p w14:paraId="1ACE915C" w14:textId="344C65BB" w:rsidR="00634D03" w:rsidRPr="004362E8" w:rsidRDefault="007C7683" w:rsidP="001279C7">
            <w:pPr>
              <w:jc w:val="center"/>
              <w:rPr>
                <w:rFonts w:ascii="Arial" w:hAnsi="Arial" w:cs="Arial"/>
                <w:bCs/>
              </w:rPr>
            </w:pPr>
            <w:r>
              <w:rPr>
                <w:rFonts w:ascii="Arial" w:hAnsi="Arial" w:cs="Arial"/>
                <w:bCs/>
              </w:rPr>
              <w:t>1</w:t>
            </w:r>
          </w:p>
        </w:tc>
      </w:tr>
      <w:tr w:rsidR="00634D03" w:rsidRPr="004362E8" w14:paraId="17CDAE39" w14:textId="77777777" w:rsidTr="00544B7E">
        <w:tc>
          <w:tcPr>
            <w:tcW w:w="851" w:type="dxa"/>
            <w:tcBorders>
              <w:left w:val="single" w:sz="4" w:space="0" w:color="auto"/>
            </w:tcBorders>
          </w:tcPr>
          <w:p w14:paraId="3C054970" w14:textId="3D0DF21D" w:rsidR="00634D03" w:rsidRPr="004362E8" w:rsidRDefault="007C7683" w:rsidP="00886898">
            <w:pPr>
              <w:jc w:val="center"/>
              <w:rPr>
                <w:rFonts w:ascii="Arial" w:hAnsi="Arial" w:cs="Arial"/>
                <w:bCs/>
              </w:rPr>
            </w:pPr>
            <w:r>
              <w:rPr>
                <w:rFonts w:ascii="Arial" w:hAnsi="Arial" w:cs="Arial"/>
                <w:bCs/>
              </w:rPr>
              <w:t>3</w:t>
            </w:r>
          </w:p>
        </w:tc>
        <w:tc>
          <w:tcPr>
            <w:tcW w:w="6783" w:type="dxa"/>
            <w:tcBorders>
              <w:left w:val="single" w:sz="4" w:space="0" w:color="auto"/>
            </w:tcBorders>
          </w:tcPr>
          <w:p w14:paraId="31DF3191" w14:textId="6816D954" w:rsidR="00634D03" w:rsidRPr="004362E8" w:rsidRDefault="007C7683" w:rsidP="00753C98">
            <w:pPr>
              <w:jc w:val="both"/>
              <w:rPr>
                <w:rFonts w:ascii="Arial" w:hAnsi="Arial" w:cs="Arial"/>
                <w:bCs/>
              </w:rPr>
            </w:pPr>
            <w:r w:rsidRPr="007C7683">
              <w:rPr>
                <w:rFonts w:ascii="Arial" w:hAnsi="Arial" w:cs="Arial"/>
                <w:bCs/>
              </w:rPr>
              <w:t>2022-21-01-TP-SK-1.1</w:t>
            </w:r>
          </w:p>
        </w:tc>
        <w:tc>
          <w:tcPr>
            <w:tcW w:w="1435" w:type="dxa"/>
          </w:tcPr>
          <w:p w14:paraId="5A7D6662" w14:textId="142961CE" w:rsidR="00634D03" w:rsidRPr="004362E8" w:rsidRDefault="007C7683" w:rsidP="001279C7">
            <w:pPr>
              <w:jc w:val="center"/>
              <w:rPr>
                <w:rFonts w:ascii="Arial" w:hAnsi="Arial" w:cs="Arial"/>
                <w:bCs/>
              </w:rPr>
            </w:pPr>
            <w:r>
              <w:rPr>
                <w:rFonts w:ascii="Arial" w:hAnsi="Arial" w:cs="Arial"/>
                <w:bCs/>
              </w:rPr>
              <w:t>639</w:t>
            </w:r>
          </w:p>
        </w:tc>
      </w:tr>
      <w:tr w:rsidR="00377C83" w:rsidRPr="004362E8" w14:paraId="466CF125" w14:textId="77777777" w:rsidTr="00544B7E">
        <w:tc>
          <w:tcPr>
            <w:tcW w:w="851" w:type="dxa"/>
            <w:tcBorders>
              <w:left w:val="single" w:sz="4" w:space="0" w:color="auto"/>
            </w:tcBorders>
          </w:tcPr>
          <w:p w14:paraId="5929941A" w14:textId="32EABAAD" w:rsidR="00377C83" w:rsidRPr="004362E8" w:rsidRDefault="007C7683" w:rsidP="00886898">
            <w:pPr>
              <w:jc w:val="center"/>
              <w:rPr>
                <w:rFonts w:ascii="Arial" w:hAnsi="Arial" w:cs="Arial"/>
                <w:bCs/>
              </w:rPr>
            </w:pPr>
            <w:r>
              <w:rPr>
                <w:rFonts w:ascii="Arial" w:hAnsi="Arial" w:cs="Arial"/>
                <w:bCs/>
              </w:rPr>
              <w:t>4</w:t>
            </w:r>
          </w:p>
        </w:tc>
        <w:tc>
          <w:tcPr>
            <w:tcW w:w="6783" w:type="dxa"/>
            <w:tcBorders>
              <w:left w:val="single" w:sz="4" w:space="0" w:color="auto"/>
            </w:tcBorders>
          </w:tcPr>
          <w:p w14:paraId="2B23A228" w14:textId="28A25ED5" w:rsidR="00377C83" w:rsidRPr="004362E8" w:rsidRDefault="007C7683" w:rsidP="00753C98">
            <w:pPr>
              <w:jc w:val="both"/>
              <w:rPr>
                <w:rFonts w:ascii="Arial" w:hAnsi="Arial" w:cs="Arial"/>
                <w:bCs/>
              </w:rPr>
            </w:pPr>
            <w:r w:rsidRPr="007C7683">
              <w:rPr>
                <w:rFonts w:ascii="Arial" w:hAnsi="Arial" w:cs="Arial"/>
                <w:bCs/>
              </w:rPr>
              <w:t>2022-21-01-TP-SK-1.2</w:t>
            </w:r>
          </w:p>
        </w:tc>
        <w:tc>
          <w:tcPr>
            <w:tcW w:w="1435" w:type="dxa"/>
          </w:tcPr>
          <w:p w14:paraId="1110A3EA" w14:textId="609155DC" w:rsidR="00377C83" w:rsidRPr="004362E8" w:rsidRDefault="007C7683" w:rsidP="001279C7">
            <w:pPr>
              <w:jc w:val="center"/>
              <w:rPr>
                <w:rFonts w:ascii="Arial" w:hAnsi="Arial" w:cs="Arial"/>
                <w:bCs/>
              </w:rPr>
            </w:pPr>
            <w:r>
              <w:rPr>
                <w:rFonts w:ascii="Arial" w:hAnsi="Arial" w:cs="Arial"/>
                <w:bCs/>
              </w:rPr>
              <w:t>668</w:t>
            </w:r>
          </w:p>
        </w:tc>
      </w:tr>
      <w:tr w:rsidR="00377C83" w:rsidRPr="004362E8" w14:paraId="024795C8" w14:textId="77777777" w:rsidTr="00544B7E">
        <w:tc>
          <w:tcPr>
            <w:tcW w:w="851" w:type="dxa"/>
            <w:tcBorders>
              <w:left w:val="single" w:sz="4" w:space="0" w:color="auto"/>
            </w:tcBorders>
          </w:tcPr>
          <w:p w14:paraId="5FF69E60" w14:textId="7F85F128" w:rsidR="00377C83" w:rsidRPr="004362E8" w:rsidRDefault="007C7683" w:rsidP="00886898">
            <w:pPr>
              <w:jc w:val="center"/>
              <w:rPr>
                <w:rFonts w:ascii="Arial" w:hAnsi="Arial" w:cs="Arial"/>
                <w:bCs/>
              </w:rPr>
            </w:pPr>
            <w:r>
              <w:rPr>
                <w:rFonts w:ascii="Arial" w:hAnsi="Arial" w:cs="Arial"/>
                <w:bCs/>
              </w:rPr>
              <w:t>5</w:t>
            </w:r>
          </w:p>
        </w:tc>
        <w:tc>
          <w:tcPr>
            <w:tcW w:w="6783" w:type="dxa"/>
            <w:tcBorders>
              <w:left w:val="single" w:sz="4" w:space="0" w:color="auto"/>
            </w:tcBorders>
          </w:tcPr>
          <w:p w14:paraId="1326A291" w14:textId="52BACF5B" w:rsidR="00377C83" w:rsidRPr="004362E8" w:rsidRDefault="007C7683" w:rsidP="00753C98">
            <w:pPr>
              <w:jc w:val="both"/>
              <w:rPr>
                <w:rFonts w:ascii="Arial" w:hAnsi="Arial" w:cs="Arial"/>
                <w:bCs/>
              </w:rPr>
            </w:pPr>
            <w:r w:rsidRPr="007C7683">
              <w:rPr>
                <w:rFonts w:ascii="Arial" w:hAnsi="Arial" w:cs="Arial"/>
                <w:bCs/>
              </w:rPr>
              <w:t>2022-21-01-TP-SK-2.1</w:t>
            </w:r>
          </w:p>
        </w:tc>
        <w:tc>
          <w:tcPr>
            <w:tcW w:w="1435" w:type="dxa"/>
          </w:tcPr>
          <w:p w14:paraId="4C375869" w14:textId="5483088A" w:rsidR="00377C83" w:rsidRPr="004362E8" w:rsidRDefault="007C7683" w:rsidP="001279C7">
            <w:pPr>
              <w:jc w:val="center"/>
              <w:rPr>
                <w:rFonts w:ascii="Arial" w:hAnsi="Arial" w:cs="Arial"/>
                <w:bCs/>
              </w:rPr>
            </w:pPr>
            <w:r>
              <w:rPr>
                <w:rFonts w:ascii="Arial" w:hAnsi="Arial" w:cs="Arial"/>
                <w:bCs/>
              </w:rPr>
              <w:t>49</w:t>
            </w:r>
          </w:p>
        </w:tc>
      </w:tr>
      <w:tr w:rsidR="000B55C5" w:rsidRPr="004362E8" w14:paraId="62D55CDF" w14:textId="77777777" w:rsidTr="00544B7E">
        <w:tc>
          <w:tcPr>
            <w:tcW w:w="851" w:type="dxa"/>
            <w:tcBorders>
              <w:left w:val="single" w:sz="4" w:space="0" w:color="auto"/>
            </w:tcBorders>
          </w:tcPr>
          <w:p w14:paraId="72166C7C" w14:textId="1D8FD877" w:rsidR="000B55C5" w:rsidRPr="004362E8" w:rsidRDefault="007C7683" w:rsidP="00886898">
            <w:pPr>
              <w:jc w:val="center"/>
              <w:rPr>
                <w:rFonts w:ascii="Arial" w:hAnsi="Arial" w:cs="Arial"/>
                <w:bCs/>
              </w:rPr>
            </w:pPr>
            <w:r>
              <w:rPr>
                <w:rFonts w:ascii="Arial" w:hAnsi="Arial" w:cs="Arial"/>
                <w:bCs/>
              </w:rPr>
              <w:t>4</w:t>
            </w:r>
          </w:p>
        </w:tc>
        <w:tc>
          <w:tcPr>
            <w:tcW w:w="6783" w:type="dxa"/>
            <w:tcBorders>
              <w:left w:val="single" w:sz="4" w:space="0" w:color="auto"/>
            </w:tcBorders>
          </w:tcPr>
          <w:p w14:paraId="614CB3F3" w14:textId="38D61A83" w:rsidR="000B55C5" w:rsidRPr="004362E8" w:rsidRDefault="007C7683" w:rsidP="00753C98">
            <w:pPr>
              <w:jc w:val="both"/>
              <w:rPr>
                <w:rFonts w:ascii="Arial" w:hAnsi="Arial" w:cs="Arial"/>
                <w:bCs/>
              </w:rPr>
            </w:pPr>
            <w:r w:rsidRPr="007C7683">
              <w:rPr>
                <w:rFonts w:ascii="Arial" w:hAnsi="Arial" w:cs="Arial"/>
                <w:bCs/>
              </w:rPr>
              <w:t>2022-21-01-TP-SK-2.2</w:t>
            </w:r>
          </w:p>
        </w:tc>
        <w:tc>
          <w:tcPr>
            <w:tcW w:w="1435" w:type="dxa"/>
          </w:tcPr>
          <w:p w14:paraId="56A0687D" w14:textId="02DF965A" w:rsidR="000B55C5" w:rsidRPr="004362E8" w:rsidRDefault="007C7683" w:rsidP="001279C7">
            <w:pPr>
              <w:jc w:val="center"/>
              <w:rPr>
                <w:rFonts w:ascii="Arial" w:hAnsi="Arial" w:cs="Arial"/>
                <w:bCs/>
              </w:rPr>
            </w:pPr>
            <w:r>
              <w:rPr>
                <w:rFonts w:ascii="Arial" w:hAnsi="Arial" w:cs="Arial"/>
                <w:bCs/>
              </w:rPr>
              <w:t>49</w:t>
            </w:r>
          </w:p>
        </w:tc>
      </w:tr>
      <w:tr w:rsidR="000B55C5" w:rsidRPr="004362E8" w14:paraId="658A47FF" w14:textId="77777777" w:rsidTr="00544B7E">
        <w:tc>
          <w:tcPr>
            <w:tcW w:w="851" w:type="dxa"/>
            <w:tcBorders>
              <w:left w:val="single" w:sz="4" w:space="0" w:color="auto"/>
            </w:tcBorders>
          </w:tcPr>
          <w:p w14:paraId="2AF027DD" w14:textId="13E44338" w:rsidR="000B55C5" w:rsidRPr="004362E8" w:rsidRDefault="007C7683" w:rsidP="00886898">
            <w:pPr>
              <w:jc w:val="center"/>
              <w:rPr>
                <w:rFonts w:ascii="Arial" w:hAnsi="Arial" w:cs="Arial"/>
                <w:bCs/>
              </w:rPr>
            </w:pPr>
            <w:r>
              <w:rPr>
                <w:rFonts w:ascii="Arial" w:hAnsi="Arial" w:cs="Arial"/>
                <w:bCs/>
              </w:rPr>
              <w:t>7</w:t>
            </w:r>
          </w:p>
        </w:tc>
        <w:tc>
          <w:tcPr>
            <w:tcW w:w="6783" w:type="dxa"/>
            <w:tcBorders>
              <w:left w:val="single" w:sz="4" w:space="0" w:color="auto"/>
            </w:tcBorders>
          </w:tcPr>
          <w:p w14:paraId="5A361E54" w14:textId="56B67D6B" w:rsidR="000B55C5" w:rsidRPr="004362E8" w:rsidRDefault="007C7683" w:rsidP="00753C98">
            <w:pPr>
              <w:jc w:val="both"/>
              <w:rPr>
                <w:rFonts w:ascii="Arial" w:hAnsi="Arial" w:cs="Arial"/>
                <w:bCs/>
              </w:rPr>
            </w:pPr>
            <w:r w:rsidRPr="007C7683">
              <w:rPr>
                <w:rFonts w:ascii="Arial" w:hAnsi="Arial" w:cs="Arial"/>
                <w:bCs/>
              </w:rPr>
              <w:t>2022-21-02-TP-SK-1</w:t>
            </w:r>
          </w:p>
        </w:tc>
        <w:tc>
          <w:tcPr>
            <w:tcW w:w="1435" w:type="dxa"/>
          </w:tcPr>
          <w:p w14:paraId="69365C92" w14:textId="7150268D" w:rsidR="000B55C5" w:rsidRPr="004362E8" w:rsidRDefault="007C7683" w:rsidP="001279C7">
            <w:pPr>
              <w:jc w:val="center"/>
              <w:rPr>
                <w:rFonts w:ascii="Arial" w:hAnsi="Arial" w:cs="Arial"/>
                <w:bCs/>
              </w:rPr>
            </w:pPr>
            <w:r>
              <w:rPr>
                <w:rFonts w:ascii="Arial" w:hAnsi="Arial" w:cs="Arial"/>
                <w:bCs/>
              </w:rPr>
              <w:t>1022</w:t>
            </w:r>
          </w:p>
        </w:tc>
      </w:tr>
      <w:tr w:rsidR="00753C98" w:rsidRPr="004362E8" w14:paraId="15B875AD" w14:textId="77777777" w:rsidTr="00544B7E">
        <w:tc>
          <w:tcPr>
            <w:tcW w:w="851" w:type="dxa"/>
            <w:tcBorders>
              <w:left w:val="single" w:sz="4" w:space="0" w:color="auto"/>
            </w:tcBorders>
          </w:tcPr>
          <w:p w14:paraId="18C87B22" w14:textId="36F36F7F" w:rsidR="00753C98" w:rsidRPr="004362E8" w:rsidRDefault="007C7683" w:rsidP="00886898">
            <w:pPr>
              <w:jc w:val="center"/>
              <w:rPr>
                <w:rFonts w:ascii="Arial" w:hAnsi="Arial" w:cs="Arial"/>
                <w:bCs/>
              </w:rPr>
            </w:pPr>
            <w:r>
              <w:rPr>
                <w:rFonts w:ascii="Arial" w:hAnsi="Arial" w:cs="Arial"/>
                <w:bCs/>
              </w:rPr>
              <w:t>8</w:t>
            </w:r>
          </w:p>
        </w:tc>
        <w:tc>
          <w:tcPr>
            <w:tcW w:w="6783" w:type="dxa"/>
            <w:tcBorders>
              <w:left w:val="single" w:sz="4" w:space="0" w:color="auto"/>
            </w:tcBorders>
          </w:tcPr>
          <w:p w14:paraId="5E288012" w14:textId="373023AD" w:rsidR="00753C98" w:rsidRPr="004362E8" w:rsidRDefault="007C7683" w:rsidP="00753C98">
            <w:pPr>
              <w:jc w:val="both"/>
              <w:rPr>
                <w:rFonts w:ascii="Arial" w:hAnsi="Arial" w:cs="Arial"/>
                <w:bCs/>
              </w:rPr>
            </w:pPr>
            <w:r w:rsidRPr="007C7683">
              <w:rPr>
                <w:rFonts w:ascii="Arial" w:hAnsi="Arial" w:cs="Arial"/>
                <w:bCs/>
              </w:rPr>
              <w:t>2022-21-02-TP-SK-2</w:t>
            </w:r>
          </w:p>
        </w:tc>
        <w:tc>
          <w:tcPr>
            <w:tcW w:w="1435" w:type="dxa"/>
          </w:tcPr>
          <w:p w14:paraId="52C61FA2" w14:textId="046525EF" w:rsidR="00753C98" w:rsidRPr="004362E8" w:rsidRDefault="007C7683" w:rsidP="001279C7">
            <w:pPr>
              <w:jc w:val="center"/>
              <w:rPr>
                <w:rFonts w:ascii="Arial" w:hAnsi="Arial" w:cs="Arial"/>
                <w:bCs/>
              </w:rPr>
            </w:pPr>
            <w:r>
              <w:rPr>
                <w:rFonts w:ascii="Arial" w:hAnsi="Arial" w:cs="Arial"/>
                <w:bCs/>
              </w:rPr>
              <w:t>49</w:t>
            </w:r>
          </w:p>
        </w:tc>
      </w:tr>
    </w:tbl>
    <w:p w14:paraId="314C07CC" w14:textId="1F4B709D" w:rsidR="00B764E2" w:rsidRPr="004362E8" w:rsidRDefault="00B764E2" w:rsidP="00910A95">
      <w:pPr>
        <w:jc w:val="both"/>
        <w:rPr>
          <w:rFonts w:ascii="Arial" w:hAnsi="Arial" w:cs="Arial"/>
        </w:rPr>
      </w:pPr>
    </w:p>
    <w:sectPr w:rsidR="00B764E2" w:rsidRPr="004362E8" w:rsidSect="00701157">
      <w:headerReference w:type="default" r:id="rId8"/>
      <w:pgSz w:w="11905" w:h="16837"/>
      <w:pgMar w:top="1134" w:right="1130" w:bottom="1134"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AD480" w14:textId="77777777" w:rsidR="00685F4F" w:rsidRDefault="00685F4F">
      <w:r>
        <w:separator/>
      </w:r>
    </w:p>
  </w:endnote>
  <w:endnote w:type="continuationSeparator" w:id="0">
    <w:p w14:paraId="17CB7163" w14:textId="77777777" w:rsidR="00685F4F" w:rsidRDefault="0068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920A" w14:textId="77777777" w:rsidR="00685F4F" w:rsidRDefault="00685F4F">
      <w:r>
        <w:separator/>
      </w:r>
    </w:p>
  </w:footnote>
  <w:footnote w:type="continuationSeparator" w:id="0">
    <w:p w14:paraId="07B6E98B" w14:textId="77777777" w:rsidR="00685F4F" w:rsidRDefault="00685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728771"/>
      <w:docPartObj>
        <w:docPartGallery w:val="Page Numbers (Top of Page)"/>
        <w:docPartUnique/>
      </w:docPartObj>
    </w:sdtPr>
    <w:sdtContent>
      <w:p w14:paraId="28E956D6" w14:textId="31DE1840" w:rsidR="00FA563B" w:rsidRDefault="00FA563B">
        <w:pPr>
          <w:pStyle w:val="Header"/>
          <w:jc w:val="center"/>
        </w:pPr>
        <w:r>
          <w:fldChar w:fldCharType="begin"/>
        </w:r>
        <w:r>
          <w:instrText>PAGE   \* MERGEFORMAT</w:instrText>
        </w:r>
        <w:r>
          <w:fldChar w:fldCharType="separate"/>
        </w:r>
        <w:r>
          <w:t>2</w:t>
        </w:r>
        <w:r>
          <w:fldChar w:fldCharType="end"/>
        </w:r>
      </w:p>
    </w:sdtContent>
  </w:sdt>
  <w:p w14:paraId="12E6E5C0" w14:textId="77777777" w:rsidR="006C11A1" w:rsidRDefault="006C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395146"/>
    <w:multiLevelType w:val="hybridMultilevel"/>
    <w:tmpl w:val="D75A543C"/>
    <w:lvl w:ilvl="0" w:tplc="241CC3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7EA592B"/>
    <w:multiLevelType w:val="hybridMultilevel"/>
    <w:tmpl w:val="32AA2DAC"/>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20E78"/>
    <w:multiLevelType w:val="hybridMultilevel"/>
    <w:tmpl w:val="9D94C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B58C1"/>
    <w:multiLevelType w:val="hybridMultilevel"/>
    <w:tmpl w:val="BB7C1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CB6F2C"/>
    <w:multiLevelType w:val="hybridMultilevel"/>
    <w:tmpl w:val="3B9C3FE0"/>
    <w:lvl w:ilvl="0" w:tplc="D80617E0">
      <w:start w:val="5"/>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E96688"/>
    <w:multiLevelType w:val="hybridMultilevel"/>
    <w:tmpl w:val="75862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A936A0"/>
    <w:multiLevelType w:val="hybridMultilevel"/>
    <w:tmpl w:val="4036E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3B63BF"/>
    <w:multiLevelType w:val="hybridMultilevel"/>
    <w:tmpl w:val="B2B42236"/>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6"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9DF5AFF"/>
    <w:multiLevelType w:val="hybridMultilevel"/>
    <w:tmpl w:val="DA22ED1A"/>
    <w:lvl w:ilvl="0" w:tplc="9F68C20E">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728523A4"/>
    <w:multiLevelType w:val="hybridMultilevel"/>
    <w:tmpl w:val="E3A8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221142932">
    <w:abstractNumId w:val="0"/>
  </w:num>
  <w:num w:numId="2" w16cid:durableId="1171523645">
    <w:abstractNumId w:val="1"/>
  </w:num>
  <w:num w:numId="3" w16cid:durableId="189875783">
    <w:abstractNumId w:val="2"/>
  </w:num>
  <w:num w:numId="4" w16cid:durableId="1408068551">
    <w:abstractNumId w:val="3"/>
  </w:num>
  <w:num w:numId="5" w16cid:durableId="700742022">
    <w:abstractNumId w:val="4"/>
  </w:num>
  <w:num w:numId="6" w16cid:durableId="1884948894">
    <w:abstractNumId w:val="5"/>
  </w:num>
  <w:num w:numId="7" w16cid:durableId="194201377">
    <w:abstractNumId w:val="6"/>
  </w:num>
  <w:num w:numId="8" w16cid:durableId="1379813712">
    <w:abstractNumId w:val="25"/>
  </w:num>
  <w:num w:numId="9" w16cid:durableId="1020933486">
    <w:abstractNumId w:val="10"/>
  </w:num>
  <w:num w:numId="10" w16cid:durableId="2064213464">
    <w:abstractNumId w:val="14"/>
  </w:num>
  <w:num w:numId="11" w16cid:durableId="239022259">
    <w:abstractNumId w:val="19"/>
  </w:num>
  <w:num w:numId="12" w16cid:durableId="132604455">
    <w:abstractNumId w:val="13"/>
  </w:num>
  <w:num w:numId="13" w16cid:durableId="538977383">
    <w:abstractNumId w:val="28"/>
  </w:num>
  <w:num w:numId="14" w16cid:durableId="1121416830">
    <w:abstractNumId w:val="30"/>
  </w:num>
  <w:num w:numId="15" w16cid:durableId="248540348">
    <w:abstractNumId w:val="21"/>
  </w:num>
  <w:num w:numId="16" w16cid:durableId="636305607">
    <w:abstractNumId w:val="27"/>
  </w:num>
  <w:num w:numId="17" w16cid:durableId="1195535892">
    <w:abstractNumId w:val="20"/>
  </w:num>
  <w:num w:numId="18" w16cid:durableId="1796630702">
    <w:abstractNumId w:val="17"/>
  </w:num>
  <w:num w:numId="19" w16cid:durableId="1505170199">
    <w:abstractNumId w:val="15"/>
  </w:num>
  <w:num w:numId="20" w16cid:durableId="1573419827">
    <w:abstractNumId w:val="24"/>
  </w:num>
  <w:num w:numId="21" w16cid:durableId="1123383970">
    <w:abstractNumId w:val="26"/>
  </w:num>
  <w:num w:numId="22" w16cid:durableId="820463948">
    <w:abstractNumId w:val="9"/>
  </w:num>
  <w:num w:numId="23" w16cid:durableId="481577403">
    <w:abstractNumId w:val="8"/>
  </w:num>
  <w:num w:numId="24" w16cid:durableId="1897666817">
    <w:abstractNumId w:val="23"/>
  </w:num>
  <w:num w:numId="25" w16cid:durableId="1810514448">
    <w:abstractNumId w:val="23"/>
  </w:num>
  <w:num w:numId="26" w16cid:durableId="9452573">
    <w:abstractNumId w:val="16"/>
  </w:num>
  <w:num w:numId="27" w16cid:durableId="1533573172">
    <w:abstractNumId w:val="18"/>
  </w:num>
  <w:num w:numId="28" w16cid:durableId="416757171">
    <w:abstractNumId w:val="12"/>
  </w:num>
  <w:num w:numId="29" w16cid:durableId="712658543">
    <w:abstractNumId w:val="11"/>
  </w:num>
  <w:num w:numId="30" w16cid:durableId="2122408326">
    <w:abstractNumId w:val="7"/>
  </w:num>
  <w:num w:numId="31" w16cid:durableId="1846359801">
    <w:abstractNumId w:val="22"/>
  </w:num>
  <w:num w:numId="32" w16cid:durableId="4617751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09E7"/>
    <w:rsid w:val="00011335"/>
    <w:rsid w:val="000178E4"/>
    <w:rsid w:val="00032683"/>
    <w:rsid w:val="0004269A"/>
    <w:rsid w:val="000466E8"/>
    <w:rsid w:val="00046AA8"/>
    <w:rsid w:val="000571A9"/>
    <w:rsid w:val="00060D23"/>
    <w:rsid w:val="00065351"/>
    <w:rsid w:val="000671E3"/>
    <w:rsid w:val="00067370"/>
    <w:rsid w:val="00081CC0"/>
    <w:rsid w:val="00082B6D"/>
    <w:rsid w:val="00084491"/>
    <w:rsid w:val="00084A04"/>
    <w:rsid w:val="0008567A"/>
    <w:rsid w:val="0008589F"/>
    <w:rsid w:val="0009092E"/>
    <w:rsid w:val="000A0C85"/>
    <w:rsid w:val="000B55C5"/>
    <w:rsid w:val="000E10D7"/>
    <w:rsid w:val="000E26BA"/>
    <w:rsid w:val="001100DE"/>
    <w:rsid w:val="00124BA8"/>
    <w:rsid w:val="001276D6"/>
    <w:rsid w:val="001279C7"/>
    <w:rsid w:val="00131BAA"/>
    <w:rsid w:val="0013592E"/>
    <w:rsid w:val="00136A8A"/>
    <w:rsid w:val="00141651"/>
    <w:rsid w:val="00150241"/>
    <w:rsid w:val="00151447"/>
    <w:rsid w:val="00160E3A"/>
    <w:rsid w:val="0016696E"/>
    <w:rsid w:val="00170C54"/>
    <w:rsid w:val="00172AFC"/>
    <w:rsid w:val="00184C8A"/>
    <w:rsid w:val="00186FC6"/>
    <w:rsid w:val="0019623C"/>
    <w:rsid w:val="001D1D77"/>
    <w:rsid w:val="001D6DEB"/>
    <w:rsid w:val="001E3339"/>
    <w:rsid w:val="001E3499"/>
    <w:rsid w:val="001F0DEC"/>
    <w:rsid w:val="001F248C"/>
    <w:rsid w:val="0020443F"/>
    <w:rsid w:val="00204EB3"/>
    <w:rsid w:val="002066E3"/>
    <w:rsid w:val="00206831"/>
    <w:rsid w:val="002116A4"/>
    <w:rsid w:val="00216F53"/>
    <w:rsid w:val="00223077"/>
    <w:rsid w:val="00224047"/>
    <w:rsid w:val="00234E35"/>
    <w:rsid w:val="00251AA6"/>
    <w:rsid w:val="00254D92"/>
    <w:rsid w:val="0026277F"/>
    <w:rsid w:val="00263390"/>
    <w:rsid w:val="00271B76"/>
    <w:rsid w:val="00272E5F"/>
    <w:rsid w:val="00275ABE"/>
    <w:rsid w:val="00277FC0"/>
    <w:rsid w:val="00283F7D"/>
    <w:rsid w:val="002860E9"/>
    <w:rsid w:val="002866CA"/>
    <w:rsid w:val="002871A2"/>
    <w:rsid w:val="00290E19"/>
    <w:rsid w:val="00296E0C"/>
    <w:rsid w:val="002A02C3"/>
    <w:rsid w:val="002A0701"/>
    <w:rsid w:val="002A592F"/>
    <w:rsid w:val="002A5E73"/>
    <w:rsid w:val="002B4F38"/>
    <w:rsid w:val="002B67EA"/>
    <w:rsid w:val="002B6ABF"/>
    <w:rsid w:val="002C0047"/>
    <w:rsid w:val="002C351E"/>
    <w:rsid w:val="002E3211"/>
    <w:rsid w:val="002E3B30"/>
    <w:rsid w:val="00303B85"/>
    <w:rsid w:val="0031108B"/>
    <w:rsid w:val="00312047"/>
    <w:rsid w:val="003226F7"/>
    <w:rsid w:val="0034142A"/>
    <w:rsid w:val="003516CB"/>
    <w:rsid w:val="003542AA"/>
    <w:rsid w:val="003559E6"/>
    <w:rsid w:val="00376C83"/>
    <w:rsid w:val="00377C83"/>
    <w:rsid w:val="00383A45"/>
    <w:rsid w:val="003856A7"/>
    <w:rsid w:val="0039045A"/>
    <w:rsid w:val="003A1794"/>
    <w:rsid w:val="003A3265"/>
    <w:rsid w:val="003A5812"/>
    <w:rsid w:val="003A7AB9"/>
    <w:rsid w:val="003B30C2"/>
    <w:rsid w:val="003B463A"/>
    <w:rsid w:val="003B4DC3"/>
    <w:rsid w:val="003B6BA0"/>
    <w:rsid w:val="003B7CE5"/>
    <w:rsid w:val="003C4442"/>
    <w:rsid w:val="003D108C"/>
    <w:rsid w:val="003D2520"/>
    <w:rsid w:val="003E5306"/>
    <w:rsid w:val="003E6B72"/>
    <w:rsid w:val="003E705F"/>
    <w:rsid w:val="003E7F66"/>
    <w:rsid w:val="003F1606"/>
    <w:rsid w:val="003F288D"/>
    <w:rsid w:val="003F5133"/>
    <w:rsid w:val="00405592"/>
    <w:rsid w:val="004073E0"/>
    <w:rsid w:val="00424EFC"/>
    <w:rsid w:val="00425E4A"/>
    <w:rsid w:val="0043393A"/>
    <w:rsid w:val="004362E8"/>
    <w:rsid w:val="00444D18"/>
    <w:rsid w:val="0045087A"/>
    <w:rsid w:val="004545C3"/>
    <w:rsid w:val="004574F8"/>
    <w:rsid w:val="00476AC0"/>
    <w:rsid w:val="004832F7"/>
    <w:rsid w:val="0049495C"/>
    <w:rsid w:val="00494C4D"/>
    <w:rsid w:val="0049562B"/>
    <w:rsid w:val="004975FB"/>
    <w:rsid w:val="004B0333"/>
    <w:rsid w:val="004B36AA"/>
    <w:rsid w:val="004B64AA"/>
    <w:rsid w:val="004C28CD"/>
    <w:rsid w:val="004D60A1"/>
    <w:rsid w:val="004E22A2"/>
    <w:rsid w:val="004E2ADF"/>
    <w:rsid w:val="004E4671"/>
    <w:rsid w:val="004E661A"/>
    <w:rsid w:val="004E6B23"/>
    <w:rsid w:val="004F0E05"/>
    <w:rsid w:val="004F4A4B"/>
    <w:rsid w:val="004F5262"/>
    <w:rsid w:val="00501667"/>
    <w:rsid w:val="00501A1A"/>
    <w:rsid w:val="00502289"/>
    <w:rsid w:val="00503868"/>
    <w:rsid w:val="0050620F"/>
    <w:rsid w:val="00507CD1"/>
    <w:rsid w:val="005100CD"/>
    <w:rsid w:val="00513514"/>
    <w:rsid w:val="005178D0"/>
    <w:rsid w:val="00524B15"/>
    <w:rsid w:val="005268CF"/>
    <w:rsid w:val="0053558A"/>
    <w:rsid w:val="00544B7E"/>
    <w:rsid w:val="00552C3E"/>
    <w:rsid w:val="00554FE6"/>
    <w:rsid w:val="00555007"/>
    <w:rsid w:val="00560D0D"/>
    <w:rsid w:val="00563068"/>
    <w:rsid w:val="00564A26"/>
    <w:rsid w:val="00564A34"/>
    <w:rsid w:val="0057704D"/>
    <w:rsid w:val="00577E2D"/>
    <w:rsid w:val="00584D13"/>
    <w:rsid w:val="005911DC"/>
    <w:rsid w:val="005916AD"/>
    <w:rsid w:val="0059249D"/>
    <w:rsid w:val="00592FD5"/>
    <w:rsid w:val="00594FDB"/>
    <w:rsid w:val="005A4B7D"/>
    <w:rsid w:val="005A65E6"/>
    <w:rsid w:val="005B10AF"/>
    <w:rsid w:val="005B4A92"/>
    <w:rsid w:val="005C05A0"/>
    <w:rsid w:val="005C62D9"/>
    <w:rsid w:val="005C7195"/>
    <w:rsid w:val="005D698B"/>
    <w:rsid w:val="005E0B65"/>
    <w:rsid w:val="005E1A65"/>
    <w:rsid w:val="005E71E6"/>
    <w:rsid w:val="005E73BC"/>
    <w:rsid w:val="005F0613"/>
    <w:rsid w:val="005F1581"/>
    <w:rsid w:val="005F47C5"/>
    <w:rsid w:val="00601335"/>
    <w:rsid w:val="00605EA1"/>
    <w:rsid w:val="0062408B"/>
    <w:rsid w:val="00634D03"/>
    <w:rsid w:val="00637370"/>
    <w:rsid w:val="00637625"/>
    <w:rsid w:val="00640D85"/>
    <w:rsid w:val="0064247B"/>
    <w:rsid w:val="00646284"/>
    <w:rsid w:val="006469DF"/>
    <w:rsid w:val="006669D6"/>
    <w:rsid w:val="00666FDD"/>
    <w:rsid w:val="00673A0B"/>
    <w:rsid w:val="00674468"/>
    <w:rsid w:val="00677AA7"/>
    <w:rsid w:val="0068107B"/>
    <w:rsid w:val="006815D5"/>
    <w:rsid w:val="00685F4F"/>
    <w:rsid w:val="00687863"/>
    <w:rsid w:val="00693DF5"/>
    <w:rsid w:val="006B32D0"/>
    <w:rsid w:val="006B591B"/>
    <w:rsid w:val="006C11A1"/>
    <w:rsid w:val="006C54C4"/>
    <w:rsid w:val="006C5A6B"/>
    <w:rsid w:val="006C6F1F"/>
    <w:rsid w:val="006E4C1D"/>
    <w:rsid w:val="006F01F4"/>
    <w:rsid w:val="006F3A93"/>
    <w:rsid w:val="00701157"/>
    <w:rsid w:val="007011F1"/>
    <w:rsid w:val="00717E2F"/>
    <w:rsid w:val="00723D0B"/>
    <w:rsid w:val="007347B7"/>
    <w:rsid w:val="007433E2"/>
    <w:rsid w:val="00753C98"/>
    <w:rsid w:val="007558BE"/>
    <w:rsid w:val="00756DF4"/>
    <w:rsid w:val="00760BB7"/>
    <w:rsid w:val="00762CC9"/>
    <w:rsid w:val="007713B3"/>
    <w:rsid w:val="00777502"/>
    <w:rsid w:val="007848E5"/>
    <w:rsid w:val="007872D5"/>
    <w:rsid w:val="00790138"/>
    <w:rsid w:val="007A0217"/>
    <w:rsid w:val="007A0A73"/>
    <w:rsid w:val="007A552C"/>
    <w:rsid w:val="007B0C9A"/>
    <w:rsid w:val="007B2DA9"/>
    <w:rsid w:val="007B751A"/>
    <w:rsid w:val="007C372B"/>
    <w:rsid w:val="007C5712"/>
    <w:rsid w:val="007C7683"/>
    <w:rsid w:val="007D0FDE"/>
    <w:rsid w:val="007D2754"/>
    <w:rsid w:val="007D2836"/>
    <w:rsid w:val="007D4DF0"/>
    <w:rsid w:val="007D62B2"/>
    <w:rsid w:val="007E3560"/>
    <w:rsid w:val="007E4131"/>
    <w:rsid w:val="007E78E4"/>
    <w:rsid w:val="00800B35"/>
    <w:rsid w:val="00806A0C"/>
    <w:rsid w:val="00810E8E"/>
    <w:rsid w:val="008202A4"/>
    <w:rsid w:val="00820F0C"/>
    <w:rsid w:val="00823A3D"/>
    <w:rsid w:val="0082444E"/>
    <w:rsid w:val="00832268"/>
    <w:rsid w:val="00832DB3"/>
    <w:rsid w:val="0084563D"/>
    <w:rsid w:val="00845BE3"/>
    <w:rsid w:val="00847D41"/>
    <w:rsid w:val="008560BB"/>
    <w:rsid w:val="008560CF"/>
    <w:rsid w:val="00856201"/>
    <w:rsid w:val="008609D7"/>
    <w:rsid w:val="00863140"/>
    <w:rsid w:val="0086470F"/>
    <w:rsid w:val="00865252"/>
    <w:rsid w:val="00871F4D"/>
    <w:rsid w:val="0087557C"/>
    <w:rsid w:val="00876A32"/>
    <w:rsid w:val="00882B44"/>
    <w:rsid w:val="00886898"/>
    <w:rsid w:val="008871CC"/>
    <w:rsid w:val="00893F11"/>
    <w:rsid w:val="008942EA"/>
    <w:rsid w:val="008A017B"/>
    <w:rsid w:val="008A3892"/>
    <w:rsid w:val="008A6FFE"/>
    <w:rsid w:val="008B7E1D"/>
    <w:rsid w:val="008C09AA"/>
    <w:rsid w:val="008C2DFD"/>
    <w:rsid w:val="008C4890"/>
    <w:rsid w:val="008C6CC0"/>
    <w:rsid w:val="008C7479"/>
    <w:rsid w:val="008D1DE9"/>
    <w:rsid w:val="008D1F63"/>
    <w:rsid w:val="008D637C"/>
    <w:rsid w:val="008F05CC"/>
    <w:rsid w:val="008F2647"/>
    <w:rsid w:val="009006DF"/>
    <w:rsid w:val="00910A95"/>
    <w:rsid w:val="009129A1"/>
    <w:rsid w:val="0092282D"/>
    <w:rsid w:val="00941F98"/>
    <w:rsid w:val="00943649"/>
    <w:rsid w:val="00943C13"/>
    <w:rsid w:val="00945070"/>
    <w:rsid w:val="00946D5A"/>
    <w:rsid w:val="0095032F"/>
    <w:rsid w:val="0095179C"/>
    <w:rsid w:val="00952317"/>
    <w:rsid w:val="00952F27"/>
    <w:rsid w:val="00956C0D"/>
    <w:rsid w:val="00957892"/>
    <w:rsid w:val="00964059"/>
    <w:rsid w:val="009651C4"/>
    <w:rsid w:val="00967D71"/>
    <w:rsid w:val="00990EB5"/>
    <w:rsid w:val="0099366E"/>
    <w:rsid w:val="0099476B"/>
    <w:rsid w:val="00996151"/>
    <w:rsid w:val="009A7A77"/>
    <w:rsid w:val="009A7C7B"/>
    <w:rsid w:val="009B0395"/>
    <w:rsid w:val="009B0463"/>
    <w:rsid w:val="009B6211"/>
    <w:rsid w:val="009C40BC"/>
    <w:rsid w:val="009C49DA"/>
    <w:rsid w:val="009E3308"/>
    <w:rsid w:val="009E3BA2"/>
    <w:rsid w:val="009E5CC3"/>
    <w:rsid w:val="009E5EC9"/>
    <w:rsid w:val="009F0030"/>
    <w:rsid w:val="009F5314"/>
    <w:rsid w:val="009F6055"/>
    <w:rsid w:val="00A033D3"/>
    <w:rsid w:val="00A053CF"/>
    <w:rsid w:val="00A115B4"/>
    <w:rsid w:val="00A206EC"/>
    <w:rsid w:val="00A31494"/>
    <w:rsid w:val="00A3738A"/>
    <w:rsid w:val="00A407BE"/>
    <w:rsid w:val="00A444F3"/>
    <w:rsid w:val="00A463FD"/>
    <w:rsid w:val="00A56702"/>
    <w:rsid w:val="00A60A6B"/>
    <w:rsid w:val="00A61BA0"/>
    <w:rsid w:val="00A6717F"/>
    <w:rsid w:val="00A71054"/>
    <w:rsid w:val="00A806BE"/>
    <w:rsid w:val="00A8109D"/>
    <w:rsid w:val="00A93158"/>
    <w:rsid w:val="00A9373B"/>
    <w:rsid w:val="00A94E4E"/>
    <w:rsid w:val="00AA00B6"/>
    <w:rsid w:val="00AA2184"/>
    <w:rsid w:val="00AA44E5"/>
    <w:rsid w:val="00AA4652"/>
    <w:rsid w:val="00AA6BDF"/>
    <w:rsid w:val="00AB0475"/>
    <w:rsid w:val="00AB49B2"/>
    <w:rsid w:val="00AB763A"/>
    <w:rsid w:val="00AB7C91"/>
    <w:rsid w:val="00AC4D41"/>
    <w:rsid w:val="00AC7C73"/>
    <w:rsid w:val="00AE0AF1"/>
    <w:rsid w:val="00AE0DA7"/>
    <w:rsid w:val="00AE25CB"/>
    <w:rsid w:val="00AE2EB7"/>
    <w:rsid w:val="00AF2EA0"/>
    <w:rsid w:val="00B04FB2"/>
    <w:rsid w:val="00B06136"/>
    <w:rsid w:val="00B14416"/>
    <w:rsid w:val="00B1701A"/>
    <w:rsid w:val="00B35364"/>
    <w:rsid w:val="00B35ABB"/>
    <w:rsid w:val="00B44E5A"/>
    <w:rsid w:val="00B67344"/>
    <w:rsid w:val="00B764E2"/>
    <w:rsid w:val="00B8576F"/>
    <w:rsid w:val="00B94E4B"/>
    <w:rsid w:val="00BA19EB"/>
    <w:rsid w:val="00BA3EE8"/>
    <w:rsid w:val="00BA5B91"/>
    <w:rsid w:val="00BA5C11"/>
    <w:rsid w:val="00BB42DA"/>
    <w:rsid w:val="00BB7872"/>
    <w:rsid w:val="00BC03A2"/>
    <w:rsid w:val="00BC1799"/>
    <w:rsid w:val="00BC53DD"/>
    <w:rsid w:val="00BD2ED6"/>
    <w:rsid w:val="00BD7924"/>
    <w:rsid w:val="00BE53E2"/>
    <w:rsid w:val="00BF2457"/>
    <w:rsid w:val="00BF3449"/>
    <w:rsid w:val="00C047C4"/>
    <w:rsid w:val="00C049F4"/>
    <w:rsid w:val="00C074F8"/>
    <w:rsid w:val="00C1251B"/>
    <w:rsid w:val="00C17E47"/>
    <w:rsid w:val="00C22307"/>
    <w:rsid w:val="00C2322D"/>
    <w:rsid w:val="00C314A9"/>
    <w:rsid w:val="00C31601"/>
    <w:rsid w:val="00C540FC"/>
    <w:rsid w:val="00C56177"/>
    <w:rsid w:val="00C604FB"/>
    <w:rsid w:val="00C605CD"/>
    <w:rsid w:val="00C60886"/>
    <w:rsid w:val="00C70E0D"/>
    <w:rsid w:val="00C7319D"/>
    <w:rsid w:val="00C828DC"/>
    <w:rsid w:val="00C91311"/>
    <w:rsid w:val="00C9242B"/>
    <w:rsid w:val="00C96C06"/>
    <w:rsid w:val="00C97FD7"/>
    <w:rsid w:val="00CA0F7D"/>
    <w:rsid w:val="00CA47E9"/>
    <w:rsid w:val="00CA599C"/>
    <w:rsid w:val="00CC2A02"/>
    <w:rsid w:val="00CC38CE"/>
    <w:rsid w:val="00CD19DD"/>
    <w:rsid w:val="00CF3473"/>
    <w:rsid w:val="00CF50AB"/>
    <w:rsid w:val="00CF59B4"/>
    <w:rsid w:val="00D02BB4"/>
    <w:rsid w:val="00D06F27"/>
    <w:rsid w:val="00D16928"/>
    <w:rsid w:val="00D2572B"/>
    <w:rsid w:val="00D269B6"/>
    <w:rsid w:val="00D44CAE"/>
    <w:rsid w:val="00D46713"/>
    <w:rsid w:val="00D646DA"/>
    <w:rsid w:val="00D70849"/>
    <w:rsid w:val="00D8209B"/>
    <w:rsid w:val="00D827FA"/>
    <w:rsid w:val="00D83F75"/>
    <w:rsid w:val="00D8492F"/>
    <w:rsid w:val="00D86411"/>
    <w:rsid w:val="00D924A1"/>
    <w:rsid w:val="00D96748"/>
    <w:rsid w:val="00D9681B"/>
    <w:rsid w:val="00DA23D1"/>
    <w:rsid w:val="00DA2883"/>
    <w:rsid w:val="00DA45BC"/>
    <w:rsid w:val="00DA7C1B"/>
    <w:rsid w:val="00DB0FFD"/>
    <w:rsid w:val="00DB4EFB"/>
    <w:rsid w:val="00DB7A73"/>
    <w:rsid w:val="00DC0F2A"/>
    <w:rsid w:val="00DC209E"/>
    <w:rsid w:val="00DC3A7C"/>
    <w:rsid w:val="00DD07B2"/>
    <w:rsid w:val="00DD354A"/>
    <w:rsid w:val="00DD3C0B"/>
    <w:rsid w:val="00DD712E"/>
    <w:rsid w:val="00DE21F7"/>
    <w:rsid w:val="00DE462C"/>
    <w:rsid w:val="00DE4B56"/>
    <w:rsid w:val="00DE507E"/>
    <w:rsid w:val="00DE5A17"/>
    <w:rsid w:val="00DF53FB"/>
    <w:rsid w:val="00DF5EC6"/>
    <w:rsid w:val="00E00BF2"/>
    <w:rsid w:val="00E01014"/>
    <w:rsid w:val="00E06161"/>
    <w:rsid w:val="00E14007"/>
    <w:rsid w:val="00E170C6"/>
    <w:rsid w:val="00E17CE2"/>
    <w:rsid w:val="00E258DC"/>
    <w:rsid w:val="00E36641"/>
    <w:rsid w:val="00E40288"/>
    <w:rsid w:val="00E536FE"/>
    <w:rsid w:val="00E56BE2"/>
    <w:rsid w:val="00E60976"/>
    <w:rsid w:val="00E72DB7"/>
    <w:rsid w:val="00E73C96"/>
    <w:rsid w:val="00E75F96"/>
    <w:rsid w:val="00E77D5F"/>
    <w:rsid w:val="00E8129F"/>
    <w:rsid w:val="00E82054"/>
    <w:rsid w:val="00E8290B"/>
    <w:rsid w:val="00E84A5D"/>
    <w:rsid w:val="00E862F7"/>
    <w:rsid w:val="00E911B9"/>
    <w:rsid w:val="00E95C76"/>
    <w:rsid w:val="00EB748E"/>
    <w:rsid w:val="00EB7B2F"/>
    <w:rsid w:val="00EC2D9F"/>
    <w:rsid w:val="00EC7D8B"/>
    <w:rsid w:val="00ED21A5"/>
    <w:rsid w:val="00ED4F0F"/>
    <w:rsid w:val="00ED70C2"/>
    <w:rsid w:val="00EE210B"/>
    <w:rsid w:val="00EE3719"/>
    <w:rsid w:val="00EF043A"/>
    <w:rsid w:val="00EF0F28"/>
    <w:rsid w:val="00EF4CD5"/>
    <w:rsid w:val="00EF7B3D"/>
    <w:rsid w:val="00F03393"/>
    <w:rsid w:val="00F104D0"/>
    <w:rsid w:val="00F15803"/>
    <w:rsid w:val="00F42A36"/>
    <w:rsid w:val="00F46FF0"/>
    <w:rsid w:val="00F5032D"/>
    <w:rsid w:val="00F70997"/>
    <w:rsid w:val="00F8075A"/>
    <w:rsid w:val="00F81069"/>
    <w:rsid w:val="00F83EF0"/>
    <w:rsid w:val="00F9110C"/>
    <w:rsid w:val="00F919CB"/>
    <w:rsid w:val="00F927D7"/>
    <w:rsid w:val="00FA563B"/>
    <w:rsid w:val="00FA599A"/>
    <w:rsid w:val="00FA690F"/>
    <w:rsid w:val="00FB2D64"/>
    <w:rsid w:val="00FB49D5"/>
    <w:rsid w:val="00FC031E"/>
    <w:rsid w:val="00FC3536"/>
    <w:rsid w:val="00FD6322"/>
    <w:rsid w:val="00FD6D11"/>
    <w:rsid w:val="00FE1D32"/>
    <w:rsid w:val="00FE55DC"/>
    <w:rsid w:val="00FE76F8"/>
    <w:rsid w:val="00FF41B8"/>
    <w:rsid w:val="00FF7232"/>
    <w:rsid w:val="00FF7D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BFDB"/>
  <w15:docId w15:val="{E72FF45A-7368-4433-9C0B-708CF45A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3"/>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semiHidden/>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CF50AB"/>
    <w:pPr>
      <w:spacing w:after="0" w:line="240" w:lineRule="auto"/>
    </w:pPr>
    <w:rPr>
      <w:rFonts w:ascii="Times New Roman" w:eastAsia="Lucida Sans Unicode" w:hAnsi="Times New Roman" w:cs="Times New Roman"/>
      <w:kern w:val="1"/>
      <w:sz w:val="24"/>
      <w:szCs w:val="24"/>
      <w:lang w:val="lt-LT" w:eastAsia="ar-SA"/>
    </w:rPr>
  </w:style>
  <w:style w:type="character" w:styleId="PlaceholderText">
    <w:name w:val="Placeholder Text"/>
    <w:basedOn w:val="DefaultParagraphFont"/>
    <w:uiPriority w:val="99"/>
    <w:semiHidden/>
    <w:rsid w:val="00E258DC"/>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58DC"/>
    <w:rPr>
      <w:noProof/>
      <w:lang w:val="lt-LT"/>
    </w:rPr>
  </w:style>
  <w:style w:type="character" w:customStyle="1" w:styleId="Bodytext20">
    <w:name w:val="Body text (2)_"/>
    <w:basedOn w:val="DefaultParagraphFont"/>
    <w:link w:val="Bodytext21"/>
    <w:rsid w:val="00EF7B3D"/>
    <w:rPr>
      <w:rFonts w:ascii="Trebuchet MS" w:eastAsia="Trebuchet MS" w:hAnsi="Trebuchet MS" w:cs="Trebuchet MS"/>
      <w:shd w:val="clear" w:color="auto" w:fill="FFFFFF"/>
    </w:rPr>
  </w:style>
  <w:style w:type="paragraph" w:customStyle="1" w:styleId="Bodytext21">
    <w:name w:val="Body text (2)"/>
    <w:basedOn w:val="Normal"/>
    <w:link w:val="Bodytext20"/>
    <w:rsid w:val="00EF7B3D"/>
    <w:pPr>
      <w:shd w:val="clear" w:color="auto" w:fill="FFFFFF"/>
      <w:suppressAutoHyphens w:val="0"/>
      <w:spacing w:after="260" w:line="256" w:lineRule="exact"/>
      <w:ind w:hanging="340"/>
    </w:pPr>
    <w:rPr>
      <w:rFonts w:ascii="Trebuchet MS" w:eastAsia="Trebuchet MS" w:hAnsi="Trebuchet MS" w:cs="Trebuchet MS"/>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173343495">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60397275">
      <w:bodyDiv w:val="1"/>
      <w:marLeft w:val="0"/>
      <w:marRight w:val="0"/>
      <w:marTop w:val="0"/>
      <w:marBottom w:val="0"/>
      <w:divBdr>
        <w:top w:val="none" w:sz="0" w:space="0" w:color="auto"/>
        <w:left w:val="none" w:sz="0" w:space="0" w:color="auto"/>
        <w:bottom w:val="none" w:sz="0" w:space="0" w:color="auto"/>
        <w:right w:val="none" w:sz="0" w:space="0" w:color="auto"/>
      </w:divBdr>
      <w:divsChild>
        <w:div w:id="294723355">
          <w:marLeft w:val="0"/>
          <w:marRight w:val="0"/>
          <w:marTop w:val="0"/>
          <w:marBottom w:val="0"/>
          <w:divBdr>
            <w:top w:val="none" w:sz="0" w:space="0" w:color="auto"/>
            <w:left w:val="none" w:sz="0" w:space="0" w:color="auto"/>
            <w:bottom w:val="none" w:sz="0" w:space="0" w:color="auto"/>
            <w:right w:val="none" w:sz="0" w:space="0" w:color="auto"/>
          </w:divBdr>
        </w:div>
      </w:divsChild>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806463156">
      <w:bodyDiv w:val="1"/>
      <w:marLeft w:val="0"/>
      <w:marRight w:val="0"/>
      <w:marTop w:val="0"/>
      <w:marBottom w:val="0"/>
      <w:divBdr>
        <w:top w:val="none" w:sz="0" w:space="0" w:color="auto"/>
        <w:left w:val="none" w:sz="0" w:space="0" w:color="auto"/>
        <w:bottom w:val="none" w:sz="0" w:space="0" w:color="auto"/>
        <w:right w:val="none" w:sz="0" w:space="0" w:color="auto"/>
      </w:divBdr>
      <w:divsChild>
        <w:div w:id="1833444354">
          <w:marLeft w:val="0"/>
          <w:marRight w:val="0"/>
          <w:marTop w:val="0"/>
          <w:marBottom w:val="0"/>
          <w:divBdr>
            <w:top w:val="none" w:sz="0" w:space="0" w:color="auto"/>
            <w:left w:val="none" w:sz="0" w:space="0" w:color="auto"/>
            <w:bottom w:val="none" w:sz="0" w:space="0" w:color="auto"/>
            <w:right w:val="none" w:sz="0" w:space="0" w:color="auto"/>
          </w:divBdr>
        </w:div>
      </w:divsChild>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A50D-A2D4-469D-96B6-9A869B8F2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2968</Words>
  <Characters>1692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Šarpytė-Vaičiulionienė</dc:creator>
  <cp:lastModifiedBy>Dovilė Lazauskaitė</cp:lastModifiedBy>
  <cp:revision>6</cp:revision>
  <dcterms:created xsi:type="dcterms:W3CDTF">2024-11-22T15:20:00Z</dcterms:created>
  <dcterms:modified xsi:type="dcterms:W3CDTF">2025-01-23T09:39:00Z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2023-03-13T15:10:18Z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4252cdfe-6cbc-44dd-ac18-f3498689183b</vt:lpwstr>
  </property>
  <property fmtid="{D5CDD505-2E9C-101B-9397-08002B2CF9AE}" pid="8" name="MSIP_Label_32ae7b5d-0aac-474b-ae2b-02c331ef2874_ContentBits">
    <vt:lpwstr>0</vt:lpwstr>
  </property>
</Properties>
</file>